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78E41" w14:textId="7B5B262E" w:rsidR="005C4C83" w:rsidRPr="006E1385" w:rsidRDefault="006E1385" w:rsidP="006E1385">
      <w:pPr>
        <w:pStyle w:val="Nadpis1"/>
        <w:rPr>
          <w:u w:val="single"/>
        </w:rPr>
      </w:pPr>
      <w:r w:rsidRPr="006E1385">
        <w:rPr>
          <w:u w:val="single"/>
        </w:rPr>
        <w:t>Výpis usnesení ze</w:t>
      </w:r>
      <w:r w:rsidR="003C4C85" w:rsidRPr="006E1385">
        <w:rPr>
          <w:u w:val="single"/>
        </w:rPr>
        <w:t xml:space="preserve"> zasedání Zastupitelstva obce Hrušky konaného dne 2</w:t>
      </w:r>
      <w:r w:rsidR="00EF3FA7" w:rsidRPr="006E1385">
        <w:rPr>
          <w:u w:val="single"/>
        </w:rPr>
        <w:t>8</w:t>
      </w:r>
      <w:r w:rsidR="003C4C85" w:rsidRPr="006E1385">
        <w:rPr>
          <w:u w:val="single"/>
        </w:rPr>
        <w:t>.5.2025 v 17:00 hod. v zasedací místnosti Obecního úřadu Hrušky</w:t>
      </w:r>
    </w:p>
    <w:p w14:paraId="503918D9" w14:textId="77777777" w:rsidR="005C4C83" w:rsidRDefault="003C4C85">
      <w:pPr>
        <w:widowControl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397B1061" w14:textId="77777777" w:rsidR="005C4C83" w:rsidRDefault="005C4C83">
      <w:pPr>
        <w:widowControl w:val="0"/>
        <w:rPr>
          <w:sz w:val="24"/>
          <w:szCs w:val="24"/>
        </w:rPr>
      </w:pPr>
    </w:p>
    <w:p w14:paraId="41302105" w14:textId="004144A8" w:rsidR="005C4C83" w:rsidRDefault="003C4C85">
      <w:pPr>
        <w:widowControl w:val="0"/>
        <w:ind w:left="1440" w:hanging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Přítomni: </w:t>
      </w:r>
      <w:r>
        <w:rPr>
          <w:sz w:val="24"/>
          <w:szCs w:val="24"/>
        </w:rPr>
        <w:tab/>
        <w:t xml:space="preserve">Ing. Jana </w:t>
      </w:r>
      <w:proofErr w:type="spellStart"/>
      <w:r>
        <w:rPr>
          <w:sz w:val="24"/>
          <w:szCs w:val="24"/>
        </w:rPr>
        <w:t>Filipovičová</w:t>
      </w:r>
      <w:proofErr w:type="spellEnd"/>
      <w:r>
        <w:rPr>
          <w:sz w:val="24"/>
          <w:szCs w:val="24"/>
        </w:rPr>
        <w:t xml:space="preserve">, Mgr. Stanislav Helešic, Ing. Lenka Ondrášková, Ing. Marek </w:t>
      </w:r>
      <w:proofErr w:type="spellStart"/>
      <w:r>
        <w:rPr>
          <w:sz w:val="24"/>
          <w:szCs w:val="24"/>
        </w:rPr>
        <w:t>Babisz</w:t>
      </w:r>
      <w:proofErr w:type="spellEnd"/>
      <w:r>
        <w:rPr>
          <w:sz w:val="24"/>
          <w:szCs w:val="24"/>
        </w:rPr>
        <w:t>, Ing. Aneta Kohútová Ph</w:t>
      </w:r>
      <w:r w:rsidR="00F26DBB">
        <w:rPr>
          <w:sz w:val="24"/>
          <w:szCs w:val="24"/>
        </w:rPr>
        <w:t>.</w:t>
      </w:r>
      <w:r>
        <w:rPr>
          <w:sz w:val="24"/>
          <w:szCs w:val="24"/>
        </w:rPr>
        <w:t xml:space="preserve">D., Ing. Jaroslava </w:t>
      </w:r>
      <w:proofErr w:type="spellStart"/>
      <w:r>
        <w:rPr>
          <w:sz w:val="24"/>
          <w:szCs w:val="24"/>
        </w:rPr>
        <w:t>Rajchmanová</w:t>
      </w:r>
      <w:proofErr w:type="spellEnd"/>
      <w:r>
        <w:rPr>
          <w:sz w:val="24"/>
          <w:szCs w:val="24"/>
        </w:rPr>
        <w:t>, Ing. Jaroslav Snopek, Bc.</w:t>
      </w:r>
      <w:r w:rsidR="00817F8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Ivana </w:t>
      </w:r>
      <w:proofErr w:type="spellStart"/>
      <w:r>
        <w:rPr>
          <w:sz w:val="24"/>
          <w:szCs w:val="24"/>
        </w:rPr>
        <w:t>Jančálková</w:t>
      </w:r>
      <w:proofErr w:type="spellEnd"/>
      <w:r>
        <w:rPr>
          <w:sz w:val="24"/>
          <w:szCs w:val="24"/>
        </w:rPr>
        <w:t>, Marek Špacír, Kateřina Vališová DIS.</w:t>
      </w:r>
      <w:r w:rsidR="00817F84">
        <w:rPr>
          <w:sz w:val="24"/>
          <w:szCs w:val="24"/>
        </w:rPr>
        <w:t>, Ing. Petr Tichý</w:t>
      </w:r>
    </w:p>
    <w:p w14:paraId="6E6F971A" w14:textId="77777777" w:rsidR="005C4C83" w:rsidRDefault="005C4C83">
      <w:pPr>
        <w:widowControl w:val="0"/>
        <w:ind w:left="1440" w:hanging="1440"/>
        <w:jc w:val="both"/>
        <w:rPr>
          <w:sz w:val="24"/>
          <w:szCs w:val="24"/>
        </w:rPr>
      </w:pPr>
    </w:p>
    <w:p w14:paraId="4A04BBED" w14:textId="1197673F" w:rsidR="005C4C83" w:rsidRDefault="003C4C85">
      <w:pPr>
        <w:widowControl w:val="0"/>
        <w:ind w:left="1440" w:hanging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Omluven: </w:t>
      </w:r>
      <w:r>
        <w:rPr>
          <w:sz w:val="24"/>
          <w:szCs w:val="24"/>
        </w:rPr>
        <w:tab/>
        <w:t>Mgr. Petr Dresler PhD.</w:t>
      </w:r>
      <w:r w:rsidR="00817F84">
        <w:rPr>
          <w:sz w:val="24"/>
          <w:szCs w:val="24"/>
        </w:rPr>
        <w:t>, Boris Koníček, Ing. Jakub Říha, Jaroslav Smetana</w:t>
      </w:r>
    </w:p>
    <w:p w14:paraId="32AA5A20" w14:textId="77777777" w:rsidR="005C4C83" w:rsidRDefault="005C4C83">
      <w:pPr>
        <w:widowControl w:val="0"/>
        <w:ind w:left="1440" w:hanging="1440"/>
        <w:jc w:val="both"/>
        <w:rPr>
          <w:sz w:val="24"/>
          <w:szCs w:val="24"/>
        </w:rPr>
      </w:pPr>
    </w:p>
    <w:p w14:paraId="4C504E19" w14:textId="77777777" w:rsidR="005C4C83" w:rsidRDefault="003C4C85">
      <w:pPr>
        <w:widowControl w:val="0"/>
        <w:ind w:left="1440" w:hanging="1440"/>
        <w:jc w:val="both"/>
        <w:rPr>
          <w:sz w:val="24"/>
          <w:szCs w:val="24"/>
        </w:rPr>
      </w:pPr>
      <w:r>
        <w:rPr>
          <w:sz w:val="24"/>
          <w:szCs w:val="24"/>
        </w:rPr>
        <w:t>Neomluven:</w:t>
      </w:r>
      <w:r>
        <w:rPr>
          <w:sz w:val="24"/>
          <w:szCs w:val="24"/>
        </w:rPr>
        <w:tab/>
      </w:r>
    </w:p>
    <w:p w14:paraId="1D176050" w14:textId="77777777" w:rsidR="00EF3FA7" w:rsidRDefault="00EF3FA7" w:rsidP="00EF3FA7">
      <w:pPr>
        <w:widowControl w:val="0"/>
        <w:jc w:val="both"/>
        <w:rPr>
          <w:i/>
          <w:szCs w:val="24"/>
        </w:rPr>
      </w:pPr>
    </w:p>
    <w:p w14:paraId="0DF73E6E" w14:textId="77777777" w:rsidR="005C4C83" w:rsidRDefault="003C4C85">
      <w:pPr>
        <w:pStyle w:val="Normlnweb"/>
        <w:shd w:val="clear" w:color="auto" w:fill="FFFFFF"/>
        <w:spacing w:before="0" w:after="0"/>
        <w:jc w:val="both"/>
        <w:rPr>
          <w:b/>
          <w:i/>
        </w:rPr>
      </w:pPr>
      <w:r>
        <w:rPr>
          <w:b/>
          <w:i/>
        </w:rPr>
        <w:t>Usnesení č. 1/14/25</w:t>
      </w:r>
    </w:p>
    <w:p w14:paraId="15910DC4" w14:textId="77777777" w:rsidR="005C4C83" w:rsidRDefault="003C4C85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Zastupitelstvo </w:t>
      </w:r>
      <w:r>
        <w:rPr>
          <w:b/>
          <w:sz w:val="24"/>
          <w:szCs w:val="24"/>
        </w:rPr>
        <w:t xml:space="preserve">schvaluje </w:t>
      </w:r>
      <w:r>
        <w:rPr>
          <w:sz w:val="24"/>
          <w:szCs w:val="24"/>
        </w:rPr>
        <w:t xml:space="preserve">zápis ze zasedání ZO č. 13, zasedání č. 14 zastupitelstva obce povede Ing. Jana </w:t>
      </w:r>
      <w:proofErr w:type="spellStart"/>
      <w:r>
        <w:rPr>
          <w:sz w:val="24"/>
          <w:szCs w:val="24"/>
        </w:rPr>
        <w:t>Filipovičová</w:t>
      </w:r>
      <w:proofErr w:type="spellEnd"/>
      <w:r>
        <w:rPr>
          <w:sz w:val="24"/>
          <w:szCs w:val="24"/>
        </w:rPr>
        <w:t>, starostka obce, zapisovatelem byla určena paní Jolana Vališová.</w:t>
      </w:r>
    </w:p>
    <w:p w14:paraId="78C9C455" w14:textId="77777777" w:rsidR="005C4C83" w:rsidRDefault="005C4C83">
      <w:pPr>
        <w:widowControl w:val="0"/>
        <w:jc w:val="both"/>
        <w:rPr>
          <w:sz w:val="24"/>
          <w:szCs w:val="24"/>
        </w:rPr>
      </w:pPr>
    </w:p>
    <w:p w14:paraId="39AD4BA9" w14:textId="77777777" w:rsidR="00EF3FA7" w:rsidRDefault="003C4C85" w:rsidP="00EF3FA7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Ověřovateli zápisu byli určeni: </w:t>
      </w:r>
      <w:r w:rsidR="00EF3FA7">
        <w:rPr>
          <w:sz w:val="24"/>
          <w:szCs w:val="24"/>
        </w:rPr>
        <w:t xml:space="preserve">Mgr. Stanislav Helešic, Bc. Ivana </w:t>
      </w:r>
      <w:proofErr w:type="spellStart"/>
      <w:r w:rsidR="00EF3FA7">
        <w:rPr>
          <w:sz w:val="24"/>
          <w:szCs w:val="24"/>
        </w:rPr>
        <w:t>Jančálková</w:t>
      </w:r>
      <w:proofErr w:type="spellEnd"/>
    </w:p>
    <w:p w14:paraId="37BAABDF" w14:textId="6ADEE0A9" w:rsidR="005C4C83" w:rsidRDefault="003C4C8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F604B0E" w14:textId="77777777" w:rsidR="005C4C83" w:rsidRDefault="003C4C85">
      <w:pPr>
        <w:widowControl w:val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Usnesení č. 2/14/25</w:t>
      </w:r>
    </w:p>
    <w:p w14:paraId="3C81D247" w14:textId="56DCB1BA" w:rsidR="005C4C83" w:rsidRPr="003C4C85" w:rsidRDefault="003C4C85" w:rsidP="00EF3FA7">
      <w:pPr>
        <w:pStyle w:val="Zkladntext2"/>
        <w:rPr>
          <w:szCs w:val="24"/>
        </w:rPr>
      </w:pPr>
      <w:r>
        <w:rPr>
          <w:szCs w:val="24"/>
        </w:rPr>
        <w:t xml:space="preserve">Zastupitelstvo obce </w:t>
      </w:r>
      <w:r>
        <w:rPr>
          <w:b/>
          <w:szCs w:val="24"/>
        </w:rPr>
        <w:t>schvaluje</w:t>
      </w:r>
      <w:r>
        <w:rPr>
          <w:szCs w:val="24"/>
        </w:rPr>
        <w:t xml:space="preserve"> program dnešního zasedání následovně:</w:t>
      </w:r>
    </w:p>
    <w:p w14:paraId="5B6CCF93" w14:textId="77777777" w:rsidR="005C4C83" w:rsidRPr="003C4C85" w:rsidRDefault="005C4C83">
      <w:pPr>
        <w:spacing w:line="288" w:lineRule="auto"/>
        <w:jc w:val="both"/>
        <w:rPr>
          <w:sz w:val="24"/>
          <w:szCs w:val="24"/>
        </w:rPr>
      </w:pPr>
    </w:p>
    <w:p w14:paraId="786415D0" w14:textId="21AD6204" w:rsidR="005C4C83" w:rsidRPr="003C4C85" w:rsidRDefault="003C4C85" w:rsidP="003C4C85">
      <w:pPr>
        <w:pStyle w:val="Odstavecseseznamem"/>
        <w:numPr>
          <w:ilvl w:val="0"/>
          <w:numId w:val="8"/>
        </w:numPr>
        <w:contextualSpacing/>
        <w:jc w:val="both"/>
        <w:rPr>
          <w:sz w:val="24"/>
          <w:szCs w:val="24"/>
        </w:rPr>
      </w:pPr>
      <w:r w:rsidRPr="003C4C85">
        <w:rPr>
          <w:sz w:val="24"/>
          <w:szCs w:val="24"/>
        </w:rPr>
        <w:t xml:space="preserve">Zahájení  </w:t>
      </w:r>
    </w:p>
    <w:p w14:paraId="735AAC25" w14:textId="63A79CD6" w:rsidR="00EF3FA7" w:rsidRPr="00EF3FA7" w:rsidRDefault="00EF3FA7" w:rsidP="00EF3FA7">
      <w:pPr>
        <w:pStyle w:val="Odstavecseseznamem"/>
        <w:numPr>
          <w:ilvl w:val="0"/>
          <w:numId w:val="8"/>
        </w:numPr>
        <w:jc w:val="both"/>
        <w:rPr>
          <w:sz w:val="24"/>
          <w:szCs w:val="24"/>
        </w:rPr>
      </w:pPr>
      <w:r w:rsidRPr="00EF3FA7">
        <w:rPr>
          <w:sz w:val="24"/>
          <w:szCs w:val="24"/>
        </w:rPr>
        <w:t>Kontrola katastru – navržené změny místních názvů</w:t>
      </w:r>
    </w:p>
    <w:p w14:paraId="7712AAB5" w14:textId="2DB0D150" w:rsidR="00EF3FA7" w:rsidRPr="00EF3FA7" w:rsidRDefault="003C4C85" w:rsidP="00EF3FA7">
      <w:pPr>
        <w:pStyle w:val="Odstavecseseznamem"/>
        <w:numPr>
          <w:ilvl w:val="0"/>
          <w:numId w:val="8"/>
        </w:numPr>
        <w:contextualSpacing/>
        <w:jc w:val="both"/>
        <w:rPr>
          <w:sz w:val="24"/>
          <w:szCs w:val="24"/>
        </w:rPr>
      </w:pPr>
      <w:r w:rsidRPr="003C4C85">
        <w:rPr>
          <w:sz w:val="24"/>
          <w:szCs w:val="24"/>
        </w:rPr>
        <w:t>Zpráva o činnosti rady obce</w:t>
      </w:r>
    </w:p>
    <w:p w14:paraId="1B62E756" w14:textId="77777777" w:rsidR="005C4C83" w:rsidRPr="003C4C85" w:rsidRDefault="003C4C85" w:rsidP="003C4C85">
      <w:pPr>
        <w:pStyle w:val="Odstavecseseznamem"/>
        <w:numPr>
          <w:ilvl w:val="0"/>
          <w:numId w:val="8"/>
        </w:numPr>
        <w:contextualSpacing/>
        <w:jc w:val="both"/>
        <w:rPr>
          <w:sz w:val="24"/>
          <w:szCs w:val="24"/>
        </w:rPr>
      </w:pPr>
      <w:r w:rsidRPr="003C4C85">
        <w:rPr>
          <w:sz w:val="24"/>
          <w:szCs w:val="24"/>
        </w:rPr>
        <w:t>Informace o přijatých rozpočtových opatření</w:t>
      </w:r>
    </w:p>
    <w:p w14:paraId="3C5184F1" w14:textId="77777777" w:rsidR="005C4C83" w:rsidRPr="003C4C85" w:rsidRDefault="003C4C85" w:rsidP="003C4C85">
      <w:pPr>
        <w:pStyle w:val="Odstavecseseznamem"/>
        <w:numPr>
          <w:ilvl w:val="0"/>
          <w:numId w:val="8"/>
        </w:numPr>
        <w:contextualSpacing/>
        <w:jc w:val="both"/>
        <w:rPr>
          <w:sz w:val="24"/>
          <w:szCs w:val="24"/>
        </w:rPr>
      </w:pPr>
      <w:r w:rsidRPr="003C4C85">
        <w:rPr>
          <w:sz w:val="24"/>
          <w:szCs w:val="24"/>
        </w:rPr>
        <w:t>Majetkoprávní vztahy</w:t>
      </w:r>
    </w:p>
    <w:p w14:paraId="1E65DBF5" w14:textId="06F70177" w:rsidR="005C4C83" w:rsidRPr="003C4C85" w:rsidRDefault="00776B90" w:rsidP="003C4C85">
      <w:pPr>
        <w:ind w:left="567" w:firstLine="35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3C4C85" w:rsidRPr="003C4C85">
        <w:rPr>
          <w:sz w:val="24"/>
          <w:szCs w:val="24"/>
        </w:rPr>
        <w:t xml:space="preserve">.1. Prodej části pozemku </w:t>
      </w:r>
      <w:proofErr w:type="spellStart"/>
      <w:r w:rsidR="003C4C85" w:rsidRPr="003C4C85">
        <w:rPr>
          <w:sz w:val="24"/>
          <w:szCs w:val="24"/>
        </w:rPr>
        <w:t>p.č</w:t>
      </w:r>
      <w:proofErr w:type="spellEnd"/>
      <w:r w:rsidR="003C4C85" w:rsidRPr="003C4C85">
        <w:rPr>
          <w:sz w:val="24"/>
          <w:szCs w:val="24"/>
        </w:rPr>
        <w:t xml:space="preserve">. 1564/1 v </w:t>
      </w:r>
      <w:proofErr w:type="spellStart"/>
      <w:r w:rsidR="003C4C85" w:rsidRPr="003C4C85">
        <w:rPr>
          <w:sz w:val="24"/>
          <w:szCs w:val="24"/>
        </w:rPr>
        <w:t>k.ú</w:t>
      </w:r>
      <w:proofErr w:type="spellEnd"/>
      <w:r w:rsidR="003C4C85" w:rsidRPr="003C4C85">
        <w:rPr>
          <w:sz w:val="24"/>
          <w:szCs w:val="24"/>
        </w:rPr>
        <w:t>. Hrušky</w:t>
      </w:r>
    </w:p>
    <w:p w14:paraId="44B407A4" w14:textId="126F27A9" w:rsidR="005C4C83" w:rsidRPr="003C4C85" w:rsidRDefault="00776B90" w:rsidP="003C4C85">
      <w:pPr>
        <w:ind w:left="567" w:firstLine="35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3C4C85" w:rsidRPr="003C4C85">
        <w:rPr>
          <w:sz w:val="24"/>
          <w:szCs w:val="24"/>
        </w:rPr>
        <w:t xml:space="preserve">.2. Prodej části pozemku </w:t>
      </w:r>
      <w:proofErr w:type="spellStart"/>
      <w:r w:rsidR="003C4C85" w:rsidRPr="003C4C85">
        <w:rPr>
          <w:sz w:val="24"/>
          <w:szCs w:val="24"/>
        </w:rPr>
        <w:t>p.č</w:t>
      </w:r>
      <w:proofErr w:type="spellEnd"/>
      <w:r w:rsidR="003C4C85" w:rsidRPr="003C4C85">
        <w:rPr>
          <w:sz w:val="24"/>
          <w:szCs w:val="24"/>
        </w:rPr>
        <w:t xml:space="preserve">. 1564/1 v </w:t>
      </w:r>
      <w:proofErr w:type="spellStart"/>
      <w:r w:rsidR="003C4C85" w:rsidRPr="003C4C85">
        <w:rPr>
          <w:sz w:val="24"/>
          <w:szCs w:val="24"/>
        </w:rPr>
        <w:t>k.ú</w:t>
      </w:r>
      <w:proofErr w:type="spellEnd"/>
      <w:r w:rsidR="003C4C85" w:rsidRPr="003C4C85">
        <w:rPr>
          <w:sz w:val="24"/>
          <w:szCs w:val="24"/>
        </w:rPr>
        <w:t xml:space="preserve">. Hrušky </w:t>
      </w:r>
    </w:p>
    <w:p w14:paraId="4995FCEA" w14:textId="3D85FA1C" w:rsidR="005C4C83" w:rsidRPr="003C4C85" w:rsidRDefault="00776B90" w:rsidP="003C4C85">
      <w:pPr>
        <w:ind w:left="567" w:firstLine="35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3C4C85" w:rsidRPr="003C4C85">
        <w:rPr>
          <w:sz w:val="24"/>
          <w:szCs w:val="24"/>
        </w:rPr>
        <w:t xml:space="preserve">.3. Koupě pozemku </w:t>
      </w:r>
      <w:proofErr w:type="spellStart"/>
      <w:r w:rsidR="003C4C85" w:rsidRPr="003C4C85">
        <w:rPr>
          <w:sz w:val="24"/>
          <w:szCs w:val="24"/>
        </w:rPr>
        <w:t>p.č</w:t>
      </w:r>
      <w:proofErr w:type="spellEnd"/>
      <w:r w:rsidR="003C4C85" w:rsidRPr="003C4C85">
        <w:rPr>
          <w:sz w:val="24"/>
          <w:szCs w:val="24"/>
        </w:rPr>
        <w:t>. 213 a 214 v </w:t>
      </w:r>
      <w:proofErr w:type="spellStart"/>
      <w:r w:rsidR="003C4C85" w:rsidRPr="003C4C85">
        <w:rPr>
          <w:sz w:val="24"/>
          <w:szCs w:val="24"/>
        </w:rPr>
        <w:t>k.ú</w:t>
      </w:r>
      <w:proofErr w:type="spellEnd"/>
      <w:r w:rsidR="003C4C85" w:rsidRPr="003C4C85">
        <w:rPr>
          <w:sz w:val="24"/>
          <w:szCs w:val="24"/>
        </w:rPr>
        <w:t xml:space="preserve">. Hrušky </w:t>
      </w:r>
    </w:p>
    <w:p w14:paraId="1A146AC9" w14:textId="33AAA335" w:rsidR="005C4C83" w:rsidRPr="003C4C85" w:rsidRDefault="00776B90" w:rsidP="003C4C85">
      <w:pPr>
        <w:ind w:left="567" w:firstLine="35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3C4C85" w:rsidRPr="003C4C85">
        <w:rPr>
          <w:sz w:val="24"/>
          <w:szCs w:val="24"/>
        </w:rPr>
        <w:t xml:space="preserve">.4. Koupě pozemku </w:t>
      </w:r>
      <w:proofErr w:type="spellStart"/>
      <w:r w:rsidR="003C4C85" w:rsidRPr="003C4C85">
        <w:rPr>
          <w:sz w:val="24"/>
          <w:szCs w:val="24"/>
        </w:rPr>
        <w:t>p.č</w:t>
      </w:r>
      <w:proofErr w:type="spellEnd"/>
      <w:r w:rsidR="003C4C85" w:rsidRPr="003C4C85">
        <w:rPr>
          <w:sz w:val="24"/>
          <w:szCs w:val="24"/>
        </w:rPr>
        <w:t>. 2019/1 v </w:t>
      </w:r>
      <w:proofErr w:type="spellStart"/>
      <w:r w:rsidR="003C4C85" w:rsidRPr="003C4C85">
        <w:rPr>
          <w:sz w:val="24"/>
          <w:szCs w:val="24"/>
        </w:rPr>
        <w:t>k.ú</w:t>
      </w:r>
      <w:proofErr w:type="spellEnd"/>
      <w:r w:rsidR="003C4C85" w:rsidRPr="003C4C85">
        <w:rPr>
          <w:sz w:val="24"/>
          <w:szCs w:val="24"/>
        </w:rPr>
        <w:t xml:space="preserve">. Hrušky </w:t>
      </w:r>
    </w:p>
    <w:p w14:paraId="65F05390" w14:textId="5C6004E8" w:rsidR="003C4C85" w:rsidRDefault="003C4C85" w:rsidP="00EF3FA7">
      <w:pPr>
        <w:rPr>
          <w:sz w:val="24"/>
          <w:szCs w:val="24"/>
        </w:rPr>
      </w:pPr>
      <w:r w:rsidRPr="003C4C85">
        <w:rPr>
          <w:sz w:val="24"/>
          <w:szCs w:val="24"/>
        </w:rPr>
        <w:t xml:space="preserve">      </w:t>
      </w:r>
      <w:r w:rsidR="0056590C">
        <w:rPr>
          <w:sz w:val="24"/>
          <w:szCs w:val="24"/>
        </w:rPr>
        <w:t>6</w:t>
      </w:r>
      <w:r w:rsidRPr="003C4C85">
        <w:rPr>
          <w:sz w:val="24"/>
          <w:szCs w:val="24"/>
        </w:rPr>
        <w:t>.</w:t>
      </w:r>
      <w:r w:rsidRPr="003C4C85">
        <w:rPr>
          <w:sz w:val="24"/>
          <w:szCs w:val="24"/>
        </w:rPr>
        <w:tab/>
        <w:t>Návrh změny stanov společnosti Vodovody a kanalizace Hodonín, a.s.</w:t>
      </w:r>
    </w:p>
    <w:p w14:paraId="6349A531" w14:textId="7716ACB2" w:rsidR="005C4C83" w:rsidRPr="003C4C85" w:rsidRDefault="003C4C85" w:rsidP="003C4C85">
      <w:pPr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  </w:t>
      </w:r>
      <w:r w:rsidRPr="003C4C85">
        <w:rPr>
          <w:sz w:val="24"/>
          <w:szCs w:val="24"/>
        </w:rPr>
        <w:t>Různé</w:t>
      </w:r>
    </w:p>
    <w:p w14:paraId="1B533287" w14:textId="2C190CE1" w:rsidR="005C4C83" w:rsidRPr="003C4C85" w:rsidRDefault="003C4C85" w:rsidP="003C4C85">
      <w:pPr>
        <w:pStyle w:val="Odstavecseseznamem"/>
        <w:numPr>
          <w:ilvl w:val="0"/>
          <w:numId w:val="10"/>
        </w:numPr>
        <w:contextualSpacing/>
        <w:jc w:val="both"/>
        <w:rPr>
          <w:sz w:val="24"/>
          <w:szCs w:val="24"/>
        </w:rPr>
      </w:pPr>
      <w:proofErr w:type="gramStart"/>
      <w:r w:rsidRPr="003C4C85">
        <w:rPr>
          <w:sz w:val="24"/>
          <w:szCs w:val="24"/>
        </w:rPr>
        <w:t>Diskuze</w:t>
      </w:r>
      <w:proofErr w:type="gramEnd"/>
    </w:p>
    <w:p w14:paraId="78C25380" w14:textId="4771729B" w:rsidR="00BE2DA3" w:rsidRDefault="003C4C85" w:rsidP="006E1385">
      <w:pPr>
        <w:pStyle w:val="Odstavecseseznamem"/>
        <w:numPr>
          <w:ilvl w:val="0"/>
          <w:numId w:val="10"/>
        </w:numPr>
        <w:contextualSpacing/>
        <w:jc w:val="both"/>
        <w:rPr>
          <w:sz w:val="24"/>
          <w:szCs w:val="24"/>
        </w:rPr>
      </w:pPr>
      <w:r w:rsidRPr="003C4C85">
        <w:rPr>
          <w:sz w:val="24"/>
          <w:szCs w:val="24"/>
        </w:rPr>
        <w:t>Závěr</w:t>
      </w:r>
    </w:p>
    <w:p w14:paraId="3981E80E" w14:textId="77777777" w:rsidR="006E1385" w:rsidRPr="006E1385" w:rsidRDefault="006E1385" w:rsidP="006E1385">
      <w:pPr>
        <w:pStyle w:val="Odstavecseseznamem"/>
        <w:numPr>
          <w:ilvl w:val="0"/>
          <w:numId w:val="10"/>
        </w:numPr>
        <w:contextualSpacing/>
        <w:jc w:val="both"/>
        <w:rPr>
          <w:sz w:val="24"/>
          <w:szCs w:val="24"/>
        </w:rPr>
      </w:pPr>
    </w:p>
    <w:p w14:paraId="76772C0B" w14:textId="0DAB9C99" w:rsidR="006341F0" w:rsidRPr="00633E72" w:rsidRDefault="006341F0" w:rsidP="006341F0">
      <w:pPr>
        <w:widowControl w:val="0"/>
        <w:jc w:val="both"/>
        <w:rPr>
          <w:b/>
          <w:i/>
          <w:sz w:val="24"/>
          <w:szCs w:val="24"/>
        </w:rPr>
      </w:pPr>
      <w:r w:rsidRPr="00633E72">
        <w:rPr>
          <w:b/>
          <w:i/>
          <w:sz w:val="24"/>
          <w:szCs w:val="24"/>
        </w:rPr>
        <w:t>Usnesení č. 3/14/25</w:t>
      </w:r>
    </w:p>
    <w:p w14:paraId="16BC32E5" w14:textId="31640962" w:rsidR="006341F0" w:rsidRPr="00633E72" w:rsidRDefault="006341F0" w:rsidP="006341F0">
      <w:pPr>
        <w:pStyle w:val="Zkladntext"/>
        <w:jc w:val="both"/>
        <w:rPr>
          <w:b w:val="0"/>
          <w:color w:val="222222"/>
          <w:szCs w:val="24"/>
        </w:rPr>
      </w:pPr>
      <w:r w:rsidRPr="00633E72">
        <w:rPr>
          <w:b w:val="0"/>
          <w:color w:val="222222"/>
          <w:szCs w:val="24"/>
        </w:rPr>
        <w:t xml:space="preserve">Zastupitelstvo obce Hrušky </w:t>
      </w:r>
      <w:r w:rsidRPr="00633E72">
        <w:rPr>
          <w:bCs/>
          <w:color w:val="222222"/>
          <w:szCs w:val="24"/>
        </w:rPr>
        <w:t xml:space="preserve">schvaluje </w:t>
      </w:r>
      <w:r w:rsidRPr="00633E72">
        <w:rPr>
          <w:b w:val="0"/>
          <w:color w:val="222222"/>
          <w:szCs w:val="24"/>
        </w:rPr>
        <w:t xml:space="preserve">změnu místních názvů a pomístních jmen polních tratí v </w:t>
      </w:r>
      <w:proofErr w:type="spellStart"/>
      <w:r w:rsidRPr="00633E72">
        <w:rPr>
          <w:b w:val="0"/>
          <w:color w:val="222222"/>
          <w:szCs w:val="24"/>
        </w:rPr>
        <w:t>k.ú</w:t>
      </w:r>
      <w:proofErr w:type="spellEnd"/>
      <w:r w:rsidRPr="00633E72">
        <w:rPr>
          <w:b w:val="0"/>
          <w:color w:val="222222"/>
          <w:szCs w:val="24"/>
        </w:rPr>
        <w:t>.</w:t>
      </w:r>
      <w:r w:rsidR="00BE2DA3" w:rsidRPr="00633E72">
        <w:rPr>
          <w:b w:val="0"/>
          <w:color w:val="222222"/>
          <w:szCs w:val="24"/>
        </w:rPr>
        <w:t xml:space="preserve"> </w:t>
      </w:r>
      <w:r w:rsidRPr="00633E72">
        <w:rPr>
          <w:b w:val="0"/>
          <w:color w:val="222222"/>
          <w:szCs w:val="24"/>
        </w:rPr>
        <w:t>Hrušky, dle předloženého grafického přehledu, který bude tvořit přílohu tohoto zápisu, z důvodu zjištěných skutečností v rámci revize katastrálního aparátu</w:t>
      </w:r>
      <w:r w:rsidR="00BE2DA3" w:rsidRPr="00633E72">
        <w:rPr>
          <w:b w:val="0"/>
          <w:color w:val="222222"/>
          <w:szCs w:val="24"/>
        </w:rPr>
        <w:t xml:space="preserve"> (viz příloha č. 3)</w:t>
      </w:r>
      <w:r w:rsidRPr="00633E72">
        <w:rPr>
          <w:b w:val="0"/>
          <w:color w:val="222222"/>
          <w:szCs w:val="24"/>
        </w:rPr>
        <w:t>.</w:t>
      </w:r>
    </w:p>
    <w:p w14:paraId="3C040A19" w14:textId="77777777" w:rsidR="006E1385" w:rsidRDefault="006E1385" w:rsidP="00E5581A">
      <w:pPr>
        <w:widowControl w:val="0"/>
        <w:jc w:val="both"/>
        <w:rPr>
          <w:b/>
          <w:i/>
          <w:sz w:val="24"/>
          <w:szCs w:val="24"/>
        </w:rPr>
      </w:pPr>
    </w:p>
    <w:p w14:paraId="57D59AA4" w14:textId="6152AEAD" w:rsidR="00E5581A" w:rsidRPr="00633E72" w:rsidRDefault="00E5581A" w:rsidP="00E5581A">
      <w:pPr>
        <w:widowControl w:val="0"/>
        <w:jc w:val="both"/>
        <w:rPr>
          <w:b/>
          <w:i/>
          <w:sz w:val="24"/>
          <w:szCs w:val="24"/>
        </w:rPr>
      </w:pPr>
      <w:r w:rsidRPr="00633E72">
        <w:rPr>
          <w:b/>
          <w:i/>
          <w:sz w:val="24"/>
          <w:szCs w:val="24"/>
        </w:rPr>
        <w:t xml:space="preserve">Usnesení č. </w:t>
      </w:r>
      <w:r w:rsidR="006341F0" w:rsidRPr="00633E72">
        <w:rPr>
          <w:b/>
          <w:i/>
          <w:sz w:val="24"/>
          <w:szCs w:val="24"/>
        </w:rPr>
        <w:t>4</w:t>
      </w:r>
      <w:r w:rsidRPr="00633E72">
        <w:rPr>
          <w:b/>
          <w:i/>
          <w:sz w:val="24"/>
          <w:szCs w:val="24"/>
        </w:rPr>
        <w:t>/14/25</w:t>
      </w:r>
    </w:p>
    <w:p w14:paraId="389A5D52" w14:textId="77777777" w:rsidR="00E5581A" w:rsidRPr="00633E72" w:rsidRDefault="00E5581A" w:rsidP="00E5581A">
      <w:pPr>
        <w:widowControl w:val="0"/>
        <w:jc w:val="both"/>
        <w:rPr>
          <w:b/>
          <w:i/>
          <w:sz w:val="16"/>
          <w:szCs w:val="16"/>
        </w:rPr>
      </w:pPr>
    </w:p>
    <w:p w14:paraId="5D896C2E" w14:textId="7B10D18E" w:rsidR="00E5581A" w:rsidRPr="00633E72" w:rsidRDefault="00E5581A" w:rsidP="00E5581A">
      <w:pPr>
        <w:pStyle w:val="Zkladntext"/>
        <w:jc w:val="both"/>
        <w:rPr>
          <w:b w:val="0"/>
          <w:color w:val="222222"/>
          <w:szCs w:val="24"/>
        </w:rPr>
      </w:pPr>
      <w:r w:rsidRPr="00633E72">
        <w:rPr>
          <w:b w:val="0"/>
          <w:color w:val="222222"/>
          <w:szCs w:val="24"/>
        </w:rPr>
        <w:t xml:space="preserve">Zastupitelstvo obce Hrušky </w:t>
      </w:r>
      <w:r w:rsidRPr="00633E72">
        <w:rPr>
          <w:bCs/>
          <w:color w:val="222222"/>
          <w:szCs w:val="24"/>
        </w:rPr>
        <w:t>bere na vědomí</w:t>
      </w:r>
      <w:r w:rsidRPr="00633E72">
        <w:rPr>
          <w:b w:val="0"/>
          <w:color w:val="222222"/>
          <w:szCs w:val="24"/>
        </w:rPr>
        <w:t xml:space="preserve"> podané informace o návrhu</w:t>
      </w:r>
      <w:r w:rsidR="00097A3C" w:rsidRPr="00633E72">
        <w:rPr>
          <w:b w:val="0"/>
          <w:color w:val="222222"/>
          <w:szCs w:val="24"/>
        </w:rPr>
        <w:t xml:space="preserve"> řešení</w:t>
      </w:r>
      <w:r w:rsidRPr="00633E72">
        <w:rPr>
          <w:b w:val="0"/>
          <w:color w:val="222222"/>
          <w:szCs w:val="24"/>
        </w:rPr>
        <w:t xml:space="preserve"> změny názvů stávajících ulic a nových ulic v obci Hrušky s tím, že tato věc bude opětovně projednána na dalším zasedání ZO Hrušky</w:t>
      </w:r>
      <w:r w:rsidR="00BE2DA3" w:rsidRPr="00633E72">
        <w:rPr>
          <w:b w:val="0"/>
          <w:color w:val="222222"/>
          <w:szCs w:val="24"/>
        </w:rPr>
        <w:t xml:space="preserve"> (viz příloha č. 4)</w:t>
      </w:r>
      <w:r w:rsidRPr="00633E72">
        <w:rPr>
          <w:b w:val="0"/>
          <w:color w:val="222222"/>
          <w:szCs w:val="24"/>
        </w:rPr>
        <w:t>.</w:t>
      </w:r>
    </w:p>
    <w:p w14:paraId="6BDA2A12" w14:textId="77777777" w:rsidR="00E5581A" w:rsidRPr="00633E72" w:rsidRDefault="00E5581A" w:rsidP="00E5581A">
      <w:pPr>
        <w:pStyle w:val="Zkladntext"/>
        <w:jc w:val="both"/>
        <w:rPr>
          <w:szCs w:val="24"/>
        </w:rPr>
      </w:pPr>
    </w:p>
    <w:p w14:paraId="3C19A1D6" w14:textId="77777777" w:rsidR="00E5581A" w:rsidRPr="00633E72" w:rsidRDefault="00E5581A" w:rsidP="00E5581A">
      <w:pPr>
        <w:widowControl w:val="0"/>
        <w:jc w:val="both"/>
        <w:rPr>
          <w:bCs/>
          <w:i/>
          <w:sz w:val="24"/>
          <w:szCs w:val="24"/>
        </w:rPr>
      </w:pPr>
    </w:p>
    <w:p w14:paraId="5E4AA535" w14:textId="73C26CAF" w:rsidR="00E5581A" w:rsidRPr="00633E72" w:rsidRDefault="00E5581A" w:rsidP="00E5581A">
      <w:pPr>
        <w:widowControl w:val="0"/>
        <w:jc w:val="both"/>
        <w:rPr>
          <w:b/>
          <w:i/>
          <w:sz w:val="24"/>
          <w:szCs w:val="24"/>
        </w:rPr>
      </w:pPr>
      <w:r w:rsidRPr="00633E72">
        <w:rPr>
          <w:b/>
          <w:i/>
          <w:sz w:val="24"/>
          <w:szCs w:val="24"/>
        </w:rPr>
        <w:lastRenderedPageBreak/>
        <w:t xml:space="preserve">Usnesení č. </w:t>
      </w:r>
      <w:r w:rsidR="006341F0" w:rsidRPr="00633E72">
        <w:rPr>
          <w:b/>
          <w:i/>
          <w:sz w:val="24"/>
          <w:szCs w:val="24"/>
        </w:rPr>
        <w:t>5</w:t>
      </w:r>
      <w:r w:rsidRPr="00633E72">
        <w:rPr>
          <w:b/>
          <w:i/>
          <w:sz w:val="24"/>
          <w:szCs w:val="24"/>
        </w:rPr>
        <w:t>/</w:t>
      </w:r>
      <w:r w:rsidR="0056590C" w:rsidRPr="00633E72">
        <w:rPr>
          <w:b/>
          <w:i/>
          <w:sz w:val="24"/>
          <w:szCs w:val="24"/>
        </w:rPr>
        <w:t>14</w:t>
      </w:r>
      <w:r w:rsidRPr="00633E72">
        <w:rPr>
          <w:b/>
          <w:i/>
          <w:sz w:val="24"/>
          <w:szCs w:val="24"/>
        </w:rPr>
        <w:t>/25</w:t>
      </w:r>
    </w:p>
    <w:p w14:paraId="4C275DA1" w14:textId="5B26B069" w:rsidR="00E5581A" w:rsidRPr="00E5581A" w:rsidRDefault="00E5581A" w:rsidP="00E5581A">
      <w:pPr>
        <w:widowControl w:val="0"/>
        <w:jc w:val="both"/>
        <w:rPr>
          <w:bCs/>
          <w:sz w:val="24"/>
          <w:szCs w:val="24"/>
        </w:rPr>
      </w:pPr>
      <w:r w:rsidRPr="00633E72">
        <w:rPr>
          <w:bCs/>
          <w:sz w:val="24"/>
          <w:szCs w:val="24"/>
        </w:rPr>
        <w:t xml:space="preserve">Zastupitelstvo obce Hrušky </w:t>
      </w:r>
      <w:r w:rsidRPr="00633E72">
        <w:rPr>
          <w:b/>
          <w:sz w:val="24"/>
          <w:szCs w:val="24"/>
        </w:rPr>
        <w:t>bere na vědomí</w:t>
      </w:r>
      <w:r w:rsidRPr="00633E72">
        <w:rPr>
          <w:bCs/>
          <w:sz w:val="24"/>
          <w:szCs w:val="24"/>
        </w:rPr>
        <w:t xml:space="preserve"> zprávu o činnosti rady obce – zasedání RO od 10. listopadu 2024 do 17. února 2025</w:t>
      </w:r>
      <w:r w:rsidR="0056590C" w:rsidRPr="00633E72">
        <w:rPr>
          <w:bCs/>
          <w:sz w:val="24"/>
          <w:szCs w:val="24"/>
        </w:rPr>
        <w:t xml:space="preserve"> (viz příloha č.</w:t>
      </w:r>
      <w:r w:rsidR="00BE2DA3" w:rsidRPr="00633E72">
        <w:rPr>
          <w:bCs/>
          <w:sz w:val="24"/>
          <w:szCs w:val="24"/>
        </w:rPr>
        <w:t xml:space="preserve"> 6</w:t>
      </w:r>
      <w:r w:rsidR="0056590C" w:rsidRPr="00633E72">
        <w:rPr>
          <w:bCs/>
          <w:sz w:val="24"/>
          <w:szCs w:val="24"/>
        </w:rPr>
        <w:t>)</w:t>
      </w:r>
      <w:r w:rsidRPr="00633E72">
        <w:rPr>
          <w:bCs/>
          <w:sz w:val="24"/>
          <w:szCs w:val="24"/>
        </w:rPr>
        <w:t>.</w:t>
      </w:r>
    </w:p>
    <w:p w14:paraId="47DCF4AF" w14:textId="77777777" w:rsidR="005C4C83" w:rsidRDefault="005C4C83">
      <w:pPr>
        <w:jc w:val="both"/>
        <w:rPr>
          <w:sz w:val="24"/>
          <w:szCs w:val="24"/>
        </w:rPr>
      </w:pPr>
    </w:p>
    <w:p w14:paraId="02A3B7B8" w14:textId="4CF55D05" w:rsidR="005C4C83" w:rsidRDefault="003C4C85">
      <w:pPr>
        <w:pStyle w:val="Zkladntext21"/>
        <w:rPr>
          <w:i/>
          <w:iCs/>
        </w:rPr>
      </w:pPr>
      <w:r>
        <w:rPr>
          <w:b/>
          <w:i/>
          <w:iCs/>
          <w:szCs w:val="24"/>
        </w:rPr>
        <w:t xml:space="preserve">Usnesení č. </w:t>
      </w:r>
      <w:r w:rsidR="006341F0">
        <w:rPr>
          <w:b/>
          <w:i/>
          <w:iCs/>
          <w:szCs w:val="24"/>
        </w:rPr>
        <w:t>6</w:t>
      </w:r>
      <w:r>
        <w:rPr>
          <w:b/>
          <w:i/>
          <w:iCs/>
          <w:szCs w:val="24"/>
        </w:rPr>
        <w:t>/14/25</w:t>
      </w:r>
    </w:p>
    <w:p w14:paraId="7C39F87B" w14:textId="2713A2EA" w:rsidR="005C4C83" w:rsidRDefault="003C4C85">
      <w:pPr>
        <w:pStyle w:val="Zkladntext21"/>
        <w:rPr>
          <w:i/>
          <w:szCs w:val="24"/>
        </w:rPr>
      </w:pPr>
      <w:r>
        <w:rPr>
          <w:szCs w:val="24"/>
        </w:rPr>
        <w:t xml:space="preserve">Zastupitelstvo obce Hrušky </w:t>
      </w:r>
      <w:r>
        <w:rPr>
          <w:b/>
          <w:bCs/>
          <w:szCs w:val="24"/>
        </w:rPr>
        <w:t>bere na vědomí</w:t>
      </w:r>
      <w:r>
        <w:rPr>
          <w:szCs w:val="24"/>
        </w:rPr>
        <w:t xml:space="preserve"> rozpočtové opatření v předloženém znění, tj. č. 1, které bylo přijato radou obce 31.3.2025 usnesením č. RO 3/61/25 (viz příloha č. </w:t>
      </w:r>
      <w:r w:rsidR="00BE2DA3">
        <w:rPr>
          <w:szCs w:val="24"/>
        </w:rPr>
        <w:t>7</w:t>
      </w:r>
      <w:r>
        <w:rPr>
          <w:szCs w:val="24"/>
        </w:rPr>
        <w:t>).</w:t>
      </w:r>
    </w:p>
    <w:p w14:paraId="2CD5C5FE" w14:textId="77777777" w:rsidR="00DD43C3" w:rsidRDefault="00DD43C3" w:rsidP="00DD43C3">
      <w:pPr>
        <w:pStyle w:val="Normlnweb"/>
        <w:shd w:val="clear" w:color="auto" w:fill="FFFFFF"/>
        <w:spacing w:before="0" w:after="0"/>
        <w:jc w:val="both"/>
        <w:rPr>
          <w:b/>
          <w:i/>
        </w:rPr>
      </w:pPr>
    </w:p>
    <w:p w14:paraId="2AF2EF13" w14:textId="6C09D6F2" w:rsidR="00DD43C3" w:rsidRDefault="00DD43C3" w:rsidP="00DD43C3">
      <w:pPr>
        <w:pStyle w:val="Normlnweb"/>
        <w:shd w:val="clear" w:color="auto" w:fill="FFFFFF"/>
        <w:spacing w:before="0" w:after="0"/>
        <w:jc w:val="both"/>
        <w:rPr>
          <w:b/>
          <w:i/>
        </w:rPr>
      </w:pPr>
      <w:r>
        <w:rPr>
          <w:b/>
          <w:i/>
        </w:rPr>
        <w:t xml:space="preserve">Usnesení č. </w:t>
      </w:r>
      <w:r w:rsidR="006341F0">
        <w:rPr>
          <w:b/>
          <w:i/>
        </w:rPr>
        <w:t>7</w:t>
      </w:r>
      <w:r>
        <w:rPr>
          <w:b/>
          <w:i/>
        </w:rPr>
        <w:t>/14/25</w:t>
      </w:r>
    </w:p>
    <w:p w14:paraId="781FE63E" w14:textId="42B77705" w:rsidR="00DD43C3" w:rsidRDefault="00DD43C3" w:rsidP="00DD43C3">
      <w:pPr>
        <w:pStyle w:val="Nadpis1"/>
        <w:jc w:val="both"/>
        <w:rPr>
          <w:b w:val="0"/>
          <w:sz w:val="24"/>
          <w:szCs w:val="24"/>
        </w:rPr>
      </w:pPr>
      <w:r w:rsidRPr="00E73DC5">
        <w:rPr>
          <w:b w:val="0"/>
          <w:sz w:val="24"/>
          <w:szCs w:val="24"/>
          <w:lang w:eastAsia="en-US"/>
        </w:rPr>
        <w:t xml:space="preserve">ZO Hrušky </w:t>
      </w:r>
      <w:r w:rsidRPr="00E73DC5">
        <w:rPr>
          <w:bCs/>
          <w:sz w:val="24"/>
          <w:szCs w:val="24"/>
          <w:lang w:eastAsia="en-US"/>
        </w:rPr>
        <w:t>s</w:t>
      </w:r>
      <w:r w:rsidRPr="00E73DC5">
        <w:rPr>
          <w:sz w:val="24"/>
          <w:szCs w:val="24"/>
          <w:lang w:eastAsia="en-US"/>
        </w:rPr>
        <w:t>chvaluje</w:t>
      </w:r>
      <w:r w:rsidRPr="00E73DC5">
        <w:rPr>
          <w:b w:val="0"/>
          <w:sz w:val="24"/>
          <w:szCs w:val="24"/>
          <w:lang w:eastAsia="en-US"/>
        </w:rPr>
        <w:t xml:space="preserve"> </w:t>
      </w:r>
      <w:r>
        <w:rPr>
          <w:b w:val="0"/>
          <w:sz w:val="24"/>
          <w:szCs w:val="24"/>
          <w:lang w:eastAsia="en-US"/>
        </w:rPr>
        <w:t>prodej</w:t>
      </w:r>
      <w:r w:rsidRPr="00E73DC5">
        <w:rPr>
          <w:b w:val="0"/>
          <w:sz w:val="24"/>
          <w:szCs w:val="24"/>
          <w:lang w:eastAsia="en-US"/>
        </w:rPr>
        <w:t xml:space="preserve"> pozemku </w:t>
      </w:r>
      <w:proofErr w:type="spellStart"/>
      <w:r w:rsidRPr="00C41478">
        <w:rPr>
          <w:b w:val="0"/>
          <w:sz w:val="24"/>
          <w:szCs w:val="24"/>
        </w:rPr>
        <w:t>p.č</w:t>
      </w:r>
      <w:proofErr w:type="spellEnd"/>
      <w:r w:rsidRPr="00C41478">
        <w:rPr>
          <w:b w:val="0"/>
          <w:sz w:val="24"/>
          <w:szCs w:val="24"/>
        </w:rPr>
        <w:t xml:space="preserve">. </w:t>
      </w:r>
      <w:r w:rsidRPr="00564E1D">
        <w:rPr>
          <w:b w:val="0"/>
          <w:sz w:val="24"/>
          <w:szCs w:val="24"/>
        </w:rPr>
        <w:t>1564</w:t>
      </w:r>
      <w:r w:rsidRPr="00C41478">
        <w:rPr>
          <w:b w:val="0"/>
          <w:sz w:val="24"/>
          <w:szCs w:val="24"/>
        </w:rPr>
        <w:t>/</w:t>
      </w:r>
      <w:r w:rsidRPr="00564E1D">
        <w:rPr>
          <w:b w:val="0"/>
          <w:sz w:val="24"/>
          <w:szCs w:val="24"/>
        </w:rPr>
        <w:t>2</w:t>
      </w:r>
      <w:r w:rsidRPr="00C41478">
        <w:rPr>
          <w:b w:val="0"/>
          <w:sz w:val="24"/>
          <w:szCs w:val="24"/>
        </w:rPr>
        <w:t>2 v </w:t>
      </w:r>
      <w:proofErr w:type="spellStart"/>
      <w:r w:rsidRPr="00C41478">
        <w:rPr>
          <w:b w:val="0"/>
          <w:sz w:val="24"/>
          <w:szCs w:val="24"/>
        </w:rPr>
        <w:t>k.ú</w:t>
      </w:r>
      <w:proofErr w:type="spellEnd"/>
      <w:r w:rsidRPr="00C41478">
        <w:rPr>
          <w:b w:val="0"/>
          <w:sz w:val="24"/>
          <w:szCs w:val="24"/>
        </w:rPr>
        <w:t xml:space="preserve">. Hrušky – ostatní plocha, jiná plocha, o výměře </w:t>
      </w:r>
      <w:r w:rsidRPr="00564E1D">
        <w:rPr>
          <w:b w:val="0"/>
          <w:sz w:val="24"/>
          <w:szCs w:val="24"/>
        </w:rPr>
        <w:t>15</w:t>
      </w:r>
      <w:r w:rsidRPr="00C41478">
        <w:rPr>
          <w:b w:val="0"/>
          <w:sz w:val="24"/>
          <w:szCs w:val="24"/>
        </w:rPr>
        <w:t xml:space="preserve"> m</w:t>
      </w:r>
      <w:r w:rsidRPr="00C41478">
        <w:rPr>
          <w:b w:val="0"/>
          <w:sz w:val="24"/>
          <w:szCs w:val="24"/>
          <w:vertAlign w:val="superscript"/>
        </w:rPr>
        <w:t>2</w:t>
      </w:r>
      <w:r w:rsidRPr="00E73DC5">
        <w:rPr>
          <w:b w:val="0"/>
          <w:sz w:val="24"/>
          <w:szCs w:val="24"/>
          <w:lang w:eastAsia="en-US"/>
        </w:rPr>
        <w:t xml:space="preserve">, který byl oddělen od pozemku </w:t>
      </w:r>
      <w:proofErr w:type="spellStart"/>
      <w:r w:rsidRPr="00147510">
        <w:rPr>
          <w:b w:val="0"/>
          <w:bCs/>
          <w:sz w:val="24"/>
          <w:szCs w:val="24"/>
        </w:rPr>
        <w:t>p.č</w:t>
      </w:r>
      <w:proofErr w:type="spellEnd"/>
      <w:r w:rsidRPr="00147510">
        <w:rPr>
          <w:b w:val="0"/>
          <w:bCs/>
          <w:sz w:val="24"/>
          <w:szCs w:val="24"/>
        </w:rPr>
        <w:t xml:space="preserve">. </w:t>
      </w:r>
      <w:r>
        <w:rPr>
          <w:b w:val="0"/>
          <w:bCs/>
          <w:sz w:val="24"/>
          <w:szCs w:val="24"/>
        </w:rPr>
        <w:t>1564</w:t>
      </w:r>
      <w:r w:rsidRPr="00147510">
        <w:rPr>
          <w:b w:val="0"/>
          <w:bCs/>
          <w:sz w:val="24"/>
          <w:szCs w:val="24"/>
        </w:rPr>
        <w:t>/1 – ostatní plocha, ostatní komunikace, v </w:t>
      </w:r>
      <w:proofErr w:type="spellStart"/>
      <w:r w:rsidRPr="00147510">
        <w:rPr>
          <w:b w:val="0"/>
          <w:bCs/>
          <w:sz w:val="24"/>
          <w:szCs w:val="24"/>
        </w:rPr>
        <w:t>k.ú</w:t>
      </w:r>
      <w:proofErr w:type="spellEnd"/>
      <w:r w:rsidRPr="00147510">
        <w:rPr>
          <w:b w:val="0"/>
          <w:bCs/>
          <w:sz w:val="24"/>
          <w:szCs w:val="24"/>
        </w:rPr>
        <w:t>. Hrušky</w:t>
      </w:r>
      <w:r w:rsidRPr="00E73DC5">
        <w:rPr>
          <w:b w:val="0"/>
          <w:sz w:val="24"/>
          <w:szCs w:val="24"/>
        </w:rPr>
        <w:t xml:space="preserve">, na základě Geometrického plánu </w:t>
      </w:r>
      <w:r w:rsidRPr="00C41478">
        <w:rPr>
          <w:b w:val="0"/>
          <w:sz w:val="24"/>
          <w:szCs w:val="24"/>
        </w:rPr>
        <w:t>č. 15</w:t>
      </w:r>
      <w:r w:rsidRPr="00564E1D">
        <w:rPr>
          <w:b w:val="0"/>
          <w:sz w:val="24"/>
          <w:szCs w:val="24"/>
        </w:rPr>
        <w:t>34</w:t>
      </w:r>
      <w:r w:rsidRPr="00C41478">
        <w:rPr>
          <w:b w:val="0"/>
          <w:sz w:val="24"/>
          <w:szCs w:val="24"/>
        </w:rPr>
        <w:t>-</w:t>
      </w:r>
      <w:r w:rsidRPr="00564E1D">
        <w:rPr>
          <w:b w:val="0"/>
          <w:sz w:val="24"/>
          <w:szCs w:val="24"/>
        </w:rPr>
        <w:t>62</w:t>
      </w:r>
      <w:r w:rsidRPr="00C41478">
        <w:rPr>
          <w:b w:val="0"/>
          <w:sz w:val="24"/>
          <w:szCs w:val="24"/>
        </w:rPr>
        <w:t xml:space="preserve">/2023 vypracovaným panem </w:t>
      </w:r>
      <w:r w:rsidRPr="00564E1D">
        <w:rPr>
          <w:b w:val="0"/>
          <w:sz w:val="24"/>
          <w:szCs w:val="24"/>
        </w:rPr>
        <w:t>Radimem Tomancem, Nám. Míru 107/7</w:t>
      </w:r>
      <w:r w:rsidRPr="00C41478">
        <w:rPr>
          <w:b w:val="0"/>
          <w:sz w:val="24"/>
          <w:szCs w:val="24"/>
        </w:rPr>
        <w:t>, 691 5</w:t>
      </w:r>
      <w:r w:rsidRPr="00564E1D">
        <w:rPr>
          <w:b w:val="0"/>
          <w:sz w:val="24"/>
          <w:szCs w:val="24"/>
        </w:rPr>
        <w:t>3</w:t>
      </w:r>
      <w:r w:rsidRPr="00C41478">
        <w:rPr>
          <w:b w:val="0"/>
          <w:sz w:val="24"/>
          <w:szCs w:val="24"/>
        </w:rPr>
        <w:t xml:space="preserve"> </w:t>
      </w:r>
      <w:r w:rsidRPr="00564E1D">
        <w:rPr>
          <w:b w:val="0"/>
          <w:sz w:val="24"/>
          <w:szCs w:val="24"/>
        </w:rPr>
        <w:t>Tvrdonice</w:t>
      </w:r>
      <w:r>
        <w:rPr>
          <w:b w:val="0"/>
          <w:bCs/>
          <w:sz w:val="24"/>
          <w:szCs w:val="24"/>
        </w:rPr>
        <w:t>,</w:t>
      </w:r>
      <w:r w:rsidRPr="00C41478">
        <w:rPr>
          <w:b w:val="0"/>
          <w:bCs/>
          <w:sz w:val="24"/>
          <w:szCs w:val="24"/>
        </w:rPr>
        <w:t xml:space="preserve"> </w:t>
      </w:r>
      <w:r w:rsidRPr="008342E7">
        <w:rPr>
          <w:b w:val="0"/>
          <w:sz w:val="24"/>
          <w:szCs w:val="24"/>
          <w:highlight w:val="black"/>
        </w:rPr>
        <w:t xml:space="preserve">Bc. Bronislavě </w:t>
      </w:r>
      <w:proofErr w:type="spellStart"/>
      <w:r w:rsidRPr="008342E7">
        <w:rPr>
          <w:b w:val="0"/>
          <w:sz w:val="24"/>
          <w:szCs w:val="24"/>
          <w:highlight w:val="black"/>
        </w:rPr>
        <w:t>Fatěnové</w:t>
      </w:r>
      <w:proofErr w:type="spellEnd"/>
      <w:r w:rsidRPr="00C41478">
        <w:rPr>
          <w:b w:val="0"/>
          <w:sz w:val="24"/>
          <w:szCs w:val="24"/>
        </w:rPr>
        <w:t xml:space="preserve">, bytem </w:t>
      </w:r>
      <w:r w:rsidRPr="00564E1D">
        <w:rPr>
          <w:b w:val="0"/>
          <w:sz w:val="24"/>
          <w:szCs w:val="24"/>
        </w:rPr>
        <w:t>U zbrojnice 559</w:t>
      </w:r>
      <w:r w:rsidRPr="00C41478">
        <w:rPr>
          <w:b w:val="0"/>
          <w:sz w:val="24"/>
          <w:szCs w:val="24"/>
        </w:rPr>
        <w:t>, 691 56 Hrušky</w:t>
      </w:r>
      <w:r w:rsidRPr="00E73DC5">
        <w:rPr>
          <w:b w:val="0"/>
          <w:sz w:val="24"/>
          <w:szCs w:val="24"/>
          <w:lang w:eastAsia="en-US"/>
        </w:rPr>
        <w:t xml:space="preserve"> za kupní cenu ve výši </w:t>
      </w:r>
      <w:r>
        <w:rPr>
          <w:b w:val="0"/>
          <w:sz w:val="24"/>
          <w:szCs w:val="24"/>
          <w:lang w:eastAsia="en-US"/>
        </w:rPr>
        <w:t>9 879</w:t>
      </w:r>
      <w:r w:rsidRPr="00E73DC5">
        <w:rPr>
          <w:b w:val="0"/>
          <w:sz w:val="24"/>
          <w:szCs w:val="24"/>
          <w:lang w:eastAsia="en-US"/>
        </w:rPr>
        <w:t xml:space="preserve">,- Kč a </w:t>
      </w:r>
      <w:r w:rsidRPr="00E73DC5">
        <w:rPr>
          <w:bCs/>
          <w:sz w:val="24"/>
          <w:szCs w:val="24"/>
          <w:lang w:eastAsia="en-US"/>
        </w:rPr>
        <w:t>schvaluje</w:t>
      </w:r>
      <w:r w:rsidRPr="00E73DC5">
        <w:rPr>
          <w:b w:val="0"/>
          <w:sz w:val="24"/>
          <w:szCs w:val="24"/>
          <w:lang w:eastAsia="en-US"/>
        </w:rPr>
        <w:t xml:space="preserve"> uzavření kupní smlouvy v této věci v předloženém znění</w:t>
      </w:r>
      <w:r>
        <w:rPr>
          <w:b w:val="0"/>
          <w:sz w:val="24"/>
          <w:szCs w:val="24"/>
          <w:lang w:eastAsia="en-US"/>
        </w:rPr>
        <w:t xml:space="preserve"> (viz příloha č. </w:t>
      </w:r>
      <w:r w:rsidR="00BE2DA3">
        <w:rPr>
          <w:b w:val="0"/>
          <w:sz w:val="24"/>
          <w:szCs w:val="24"/>
          <w:lang w:eastAsia="en-US"/>
        </w:rPr>
        <w:t>8</w:t>
      </w:r>
      <w:r>
        <w:rPr>
          <w:b w:val="0"/>
          <w:sz w:val="24"/>
          <w:szCs w:val="24"/>
          <w:lang w:eastAsia="en-US"/>
        </w:rPr>
        <w:t>)</w:t>
      </w:r>
      <w:r w:rsidRPr="00E73DC5">
        <w:rPr>
          <w:b w:val="0"/>
          <w:sz w:val="24"/>
          <w:szCs w:val="24"/>
        </w:rPr>
        <w:t>.</w:t>
      </w:r>
    </w:p>
    <w:p w14:paraId="417187F3" w14:textId="77777777" w:rsidR="00DD43C3" w:rsidRPr="00C41478" w:rsidRDefault="00DD43C3" w:rsidP="00DD43C3">
      <w:pPr>
        <w:widowControl w:val="0"/>
        <w:jc w:val="both"/>
        <w:rPr>
          <w:b/>
          <w:sz w:val="24"/>
          <w:szCs w:val="24"/>
        </w:rPr>
      </w:pPr>
    </w:p>
    <w:p w14:paraId="3B794D78" w14:textId="0C810DC1" w:rsidR="00DD43C3" w:rsidRDefault="00DD43C3" w:rsidP="00DD43C3">
      <w:pPr>
        <w:pStyle w:val="Normlnweb"/>
        <w:shd w:val="clear" w:color="auto" w:fill="FFFFFF"/>
        <w:spacing w:before="0" w:after="0"/>
        <w:jc w:val="both"/>
        <w:rPr>
          <w:b/>
          <w:i/>
        </w:rPr>
      </w:pPr>
      <w:r>
        <w:rPr>
          <w:b/>
          <w:i/>
        </w:rPr>
        <w:t xml:space="preserve">Usnesení č. </w:t>
      </w:r>
      <w:r w:rsidR="006341F0">
        <w:rPr>
          <w:b/>
          <w:i/>
        </w:rPr>
        <w:t>8</w:t>
      </w:r>
      <w:r>
        <w:rPr>
          <w:b/>
          <w:i/>
        </w:rPr>
        <w:t>/14/25</w:t>
      </w:r>
    </w:p>
    <w:p w14:paraId="1A8652BA" w14:textId="12AE1774" w:rsidR="00DD43C3" w:rsidRDefault="00DD43C3" w:rsidP="00DD43C3">
      <w:pPr>
        <w:pStyle w:val="Nadpis1"/>
        <w:jc w:val="both"/>
        <w:rPr>
          <w:b w:val="0"/>
          <w:sz w:val="24"/>
          <w:szCs w:val="24"/>
        </w:rPr>
      </w:pPr>
      <w:r w:rsidRPr="00E73DC5">
        <w:rPr>
          <w:b w:val="0"/>
          <w:sz w:val="24"/>
          <w:szCs w:val="24"/>
          <w:lang w:eastAsia="en-US"/>
        </w:rPr>
        <w:t xml:space="preserve">ZO Hrušky </w:t>
      </w:r>
      <w:r w:rsidRPr="00E73DC5">
        <w:rPr>
          <w:bCs/>
          <w:sz w:val="24"/>
          <w:szCs w:val="24"/>
          <w:lang w:eastAsia="en-US"/>
        </w:rPr>
        <w:t>s</w:t>
      </w:r>
      <w:r w:rsidRPr="00E73DC5">
        <w:rPr>
          <w:sz w:val="24"/>
          <w:szCs w:val="24"/>
          <w:lang w:eastAsia="en-US"/>
        </w:rPr>
        <w:t>chvaluje</w:t>
      </w:r>
      <w:r w:rsidRPr="00E73DC5">
        <w:rPr>
          <w:b w:val="0"/>
          <w:sz w:val="24"/>
          <w:szCs w:val="24"/>
          <w:lang w:eastAsia="en-US"/>
        </w:rPr>
        <w:t xml:space="preserve"> </w:t>
      </w:r>
      <w:r>
        <w:rPr>
          <w:b w:val="0"/>
          <w:sz w:val="24"/>
          <w:szCs w:val="24"/>
          <w:lang w:eastAsia="en-US"/>
        </w:rPr>
        <w:t>prodej</w:t>
      </w:r>
      <w:r w:rsidRPr="00E73DC5">
        <w:rPr>
          <w:b w:val="0"/>
          <w:sz w:val="24"/>
          <w:szCs w:val="24"/>
          <w:lang w:eastAsia="en-US"/>
        </w:rPr>
        <w:t xml:space="preserve"> pozemku </w:t>
      </w:r>
      <w:proofErr w:type="spellStart"/>
      <w:r w:rsidRPr="00C41478">
        <w:rPr>
          <w:b w:val="0"/>
          <w:sz w:val="24"/>
          <w:szCs w:val="24"/>
        </w:rPr>
        <w:t>p.č</w:t>
      </w:r>
      <w:proofErr w:type="spellEnd"/>
      <w:r w:rsidRPr="00C41478">
        <w:rPr>
          <w:b w:val="0"/>
          <w:sz w:val="24"/>
          <w:szCs w:val="24"/>
        </w:rPr>
        <w:t xml:space="preserve">. </w:t>
      </w:r>
      <w:r w:rsidRPr="00564E1D">
        <w:rPr>
          <w:b w:val="0"/>
          <w:sz w:val="24"/>
          <w:szCs w:val="24"/>
        </w:rPr>
        <w:t>1564</w:t>
      </w:r>
      <w:r w:rsidRPr="00C41478">
        <w:rPr>
          <w:b w:val="0"/>
          <w:sz w:val="24"/>
          <w:szCs w:val="24"/>
        </w:rPr>
        <w:t>/</w:t>
      </w:r>
      <w:r>
        <w:rPr>
          <w:b w:val="0"/>
          <w:sz w:val="24"/>
          <w:szCs w:val="24"/>
        </w:rPr>
        <w:t>23</w:t>
      </w:r>
      <w:r w:rsidRPr="00C41478">
        <w:rPr>
          <w:b w:val="0"/>
          <w:sz w:val="24"/>
          <w:szCs w:val="24"/>
        </w:rPr>
        <w:t xml:space="preserve"> v </w:t>
      </w:r>
      <w:proofErr w:type="spellStart"/>
      <w:r w:rsidRPr="00C41478">
        <w:rPr>
          <w:b w:val="0"/>
          <w:sz w:val="24"/>
          <w:szCs w:val="24"/>
        </w:rPr>
        <w:t>k.ú</w:t>
      </w:r>
      <w:proofErr w:type="spellEnd"/>
      <w:r w:rsidRPr="00C41478">
        <w:rPr>
          <w:b w:val="0"/>
          <w:sz w:val="24"/>
          <w:szCs w:val="24"/>
        </w:rPr>
        <w:t xml:space="preserve">. Hrušky – ostatní plocha, jiná plocha, o výměře </w:t>
      </w:r>
      <w:r>
        <w:rPr>
          <w:b w:val="0"/>
          <w:sz w:val="24"/>
          <w:szCs w:val="24"/>
        </w:rPr>
        <w:t>30</w:t>
      </w:r>
      <w:r w:rsidRPr="00C41478">
        <w:rPr>
          <w:b w:val="0"/>
          <w:sz w:val="24"/>
          <w:szCs w:val="24"/>
        </w:rPr>
        <w:t xml:space="preserve"> m</w:t>
      </w:r>
      <w:r w:rsidRPr="00C41478">
        <w:rPr>
          <w:b w:val="0"/>
          <w:sz w:val="24"/>
          <w:szCs w:val="24"/>
          <w:vertAlign w:val="superscript"/>
        </w:rPr>
        <w:t>2</w:t>
      </w:r>
      <w:r w:rsidRPr="00E73DC5">
        <w:rPr>
          <w:b w:val="0"/>
          <w:sz w:val="24"/>
          <w:szCs w:val="24"/>
          <w:lang w:eastAsia="en-US"/>
        </w:rPr>
        <w:t xml:space="preserve">, který byl oddělen od pozemku </w:t>
      </w:r>
      <w:proofErr w:type="spellStart"/>
      <w:r w:rsidRPr="00147510">
        <w:rPr>
          <w:b w:val="0"/>
          <w:bCs/>
          <w:sz w:val="24"/>
          <w:szCs w:val="24"/>
        </w:rPr>
        <w:t>p.č</w:t>
      </w:r>
      <w:proofErr w:type="spellEnd"/>
      <w:r w:rsidRPr="00147510">
        <w:rPr>
          <w:b w:val="0"/>
          <w:bCs/>
          <w:sz w:val="24"/>
          <w:szCs w:val="24"/>
        </w:rPr>
        <w:t xml:space="preserve">. </w:t>
      </w:r>
      <w:r>
        <w:rPr>
          <w:b w:val="0"/>
          <w:bCs/>
          <w:sz w:val="24"/>
          <w:szCs w:val="24"/>
        </w:rPr>
        <w:t>1564</w:t>
      </w:r>
      <w:r w:rsidRPr="00147510">
        <w:rPr>
          <w:b w:val="0"/>
          <w:bCs/>
          <w:sz w:val="24"/>
          <w:szCs w:val="24"/>
        </w:rPr>
        <w:t>/1 – ostatní plocha, ostatní komunikace, v </w:t>
      </w:r>
      <w:proofErr w:type="spellStart"/>
      <w:r w:rsidRPr="00147510">
        <w:rPr>
          <w:b w:val="0"/>
          <w:bCs/>
          <w:sz w:val="24"/>
          <w:szCs w:val="24"/>
        </w:rPr>
        <w:t>k.ú</w:t>
      </w:r>
      <w:proofErr w:type="spellEnd"/>
      <w:r w:rsidRPr="00147510">
        <w:rPr>
          <w:b w:val="0"/>
          <w:bCs/>
          <w:sz w:val="24"/>
          <w:szCs w:val="24"/>
        </w:rPr>
        <w:t>. Hrušky</w:t>
      </w:r>
      <w:r w:rsidRPr="00E73DC5">
        <w:rPr>
          <w:b w:val="0"/>
          <w:sz w:val="24"/>
          <w:szCs w:val="24"/>
        </w:rPr>
        <w:t xml:space="preserve">, na základě Geometrického plánu </w:t>
      </w:r>
      <w:r w:rsidRPr="00C41478">
        <w:rPr>
          <w:b w:val="0"/>
          <w:sz w:val="24"/>
          <w:szCs w:val="24"/>
        </w:rPr>
        <w:t>č. 15</w:t>
      </w:r>
      <w:r>
        <w:rPr>
          <w:b w:val="0"/>
          <w:sz w:val="24"/>
          <w:szCs w:val="24"/>
        </w:rPr>
        <w:t>49</w:t>
      </w:r>
      <w:r w:rsidRPr="00C41478">
        <w:rPr>
          <w:b w:val="0"/>
          <w:sz w:val="24"/>
          <w:szCs w:val="24"/>
        </w:rPr>
        <w:t>-</w:t>
      </w:r>
      <w:r>
        <w:rPr>
          <w:b w:val="0"/>
          <w:sz w:val="24"/>
          <w:szCs w:val="24"/>
        </w:rPr>
        <w:t>106</w:t>
      </w:r>
      <w:r w:rsidRPr="00C41478">
        <w:rPr>
          <w:b w:val="0"/>
          <w:sz w:val="24"/>
          <w:szCs w:val="24"/>
        </w:rPr>
        <w:t xml:space="preserve">/2023 vypracovaným panem </w:t>
      </w:r>
      <w:r w:rsidRPr="00564E1D">
        <w:rPr>
          <w:b w:val="0"/>
          <w:sz w:val="24"/>
          <w:szCs w:val="24"/>
        </w:rPr>
        <w:t>Radimem Tomancem, Nám. Míru 107/7</w:t>
      </w:r>
      <w:r w:rsidRPr="00C41478">
        <w:rPr>
          <w:b w:val="0"/>
          <w:sz w:val="24"/>
          <w:szCs w:val="24"/>
        </w:rPr>
        <w:t>, 691 5</w:t>
      </w:r>
      <w:r w:rsidRPr="00564E1D">
        <w:rPr>
          <w:b w:val="0"/>
          <w:sz w:val="24"/>
          <w:szCs w:val="24"/>
        </w:rPr>
        <w:t>3</w:t>
      </w:r>
      <w:r w:rsidRPr="00C41478">
        <w:rPr>
          <w:b w:val="0"/>
          <w:sz w:val="24"/>
          <w:szCs w:val="24"/>
        </w:rPr>
        <w:t xml:space="preserve"> </w:t>
      </w:r>
      <w:r w:rsidRPr="00564E1D">
        <w:rPr>
          <w:b w:val="0"/>
          <w:sz w:val="24"/>
          <w:szCs w:val="24"/>
        </w:rPr>
        <w:t>Tvrdonice</w:t>
      </w:r>
      <w:r>
        <w:rPr>
          <w:b w:val="0"/>
          <w:bCs/>
          <w:sz w:val="24"/>
          <w:szCs w:val="24"/>
        </w:rPr>
        <w:t>,</w:t>
      </w:r>
      <w:r w:rsidRPr="00C41478">
        <w:rPr>
          <w:b w:val="0"/>
          <w:bCs/>
          <w:sz w:val="24"/>
          <w:szCs w:val="24"/>
        </w:rPr>
        <w:t xml:space="preserve"> </w:t>
      </w:r>
      <w:r w:rsidRPr="008342E7">
        <w:rPr>
          <w:b w:val="0"/>
          <w:sz w:val="24"/>
          <w:szCs w:val="24"/>
          <w:highlight w:val="black"/>
        </w:rPr>
        <w:t>Jaromíru Balášov</w:t>
      </w:r>
      <w:r>
        <w:rPr>
          <w:b w:val="0"/>
          <w:sz w:val="24"/>
          <w:szCs w:val="24"/>
        </w:rPr>
        <w:t>i</w:t>
      </w:r>
      <w:r w:rsidRPr="00C41478">
        <w:rPr>
          <w:b w:val="0"/>
          <w:sz w:val="24"/>
          <w:szCs w:val="24"/>
        </w:rPr>
        <w:t xml:space="preserve">, bytem </w:t>
      </w:r>
      <w:r w:rsidRPr="00564E1D">
        <w:rPr>
          <w:b w:val="0"/>
          <w:sz w:val="24"/>
          <w:szCs w:val="24"/>
        </w:rPr>
        <w:t xml:space="preserve">U </w:t>
      </w:r>
      <w:r>
        <w:rPr>
          <w:b w:val="0"/>
          <w:sz w:val="24"/>
          <w:szCs w:val="24"/>
        </w:rPr>
        <w:t>dráhy 160</w:t>
      </w:r>
      <w:r w:rsidRPr="00C41478">
        <w:rPr>
          <w:b w:val="0"/>
          <w:sz w:val="24"/>
          <w:szCs w:val="24"/>
        </w:rPr>
        <w:t>, 691 56 Hrušky</w:t>
      </w:r>
      <w:r w:rsidRPr="00E73DC5">
        <w:rPr>
          <w:b w:val="0"/>
          <w:sz w:val="24"/>
          <w:szCs w:val="24"/>
          <w:lang w:eastAsia="en-US"/>
        </w:rPr>
        <w:t xml:space="preserve"> za kupní cenu ve výši </w:t>
      </w:r>
      <w:r>
        <w:rPr>
          <w:b w:val="0"/>
          <w:sz w:val="24"/>
          <w:szCs w:val="24"/>
          <w:lang w:eastAsia="en-US"/>
        </w:rPr>
        <w:t>19 758</w:t>
      </w:r>
      <w:r w:rsidRPr="00E73DC5">
        <w:rPr>
          <w:b w:val="0"/>
          <w:sz w:val="24"/>
          <w:szCs w:val="24"/>
          <w:lang w:eastAsia="en-US"/>
        </w:rPr>
        <w:t xml:space="preserve">,- Kč a </w:t>
      </w:r>
      <w:r w:rsidRPr="00E73DC5">
        <w:rPr>
          <w:bCs/>
          <w:sz w:val="24"/>
          <w:szCs w:val="24"/>
          <w:lang w:eastAsia="en-US"/>
        </w:rPr>
        <w:t>schvaluje</w:t>
      </w:r>
      <w:r w:rsidRPr="00E73DC5">
        <w:rPr>
          <w:b w:val="0"/>
          <w:sz w:val="24"/>
          <w:szCs w:val="24"/>
          <w:lang w:eastAsia="en-US"/>
        </w:rPr>
        <w:t xml:space="preserve"> uzavření kupní smlouvy v této věci v předloženém znění</w:t>
      </w:r>
      <w:r>
        <w:rPr>
          <w:b w:val="0"/>
          <w:sz w:val="24"/>
          <w:szCs w:val="24"/>
          <w:lang w:eastAsia="en-US"/>
        </w:rPr>
        <w:t xml:space="preserve"> (viz příloha č. </w:t>
      </w:r>
      <w:r w:rsidR="00BE2DA3">
        <w:rPr>
          <w:b w:val="0"/>
          <w:sz w:val="24"/>
          <w:szCs w:val="24"/>
          <w:lang w:eastAsia="en-US"/>
        </w:rPr>
        <w:t>9</w:t>
      </w:r>
      <w:r>
        <w:rPr>
          <w:b w:val="0"/>
          <w:sz w:val="24"/>
          <w:szCs w:val="24"/>
          <w:lang w:eastAsia="en-US"/>
        </w:rPr>
        <w:t>)</w:t>
      </w:r>
      <w:r w:rsidRPr="00E73DC5">
        <w:rPr>
          <w:b w:val="0"/>
          <w:sz w:val="24"/>
          <w:szCs w:val="24"/>
        </w:rPr>
        <w:t>.</w:t>
      </w:r>
    </w:p>
    <w:p w14:paraId="44CA5BE6" w14:textId="77777777" w:rsidR="00DD43C3" w:rsidRDefault="00DD43C3" w:rsidP="00DD43C3">
      <w:pPr>
        <w:jc w:val="both"/>
        <w:rPr>
          <w:b/>
          <w:sz w:val="24"/>
          <w:szCs w:val="24"/>
        </w:rPr>
      </w:pPr>
    </w:p>
    <w:p w14:paraId="223464E4" w14:textId="70559B35" w:rsidR="00DD43C3" w:rsidRDefault="00DD43C3" w:rsidP="00DD43C3">
      <w:pPr>
        <w:pStyle w:val="Normlnweb"/>
        <w:shd w:val="clear" w:color="auto" w:fill="FFFFFF"/>
        <w:spacing w:before="0" w:after="0"/>
        <w:jc w:val="both"/>
        <w:rPr>
          <w:b/>
          <w:i/>
        </w:rPr>
      </w:pPr>
      <w:r>
        <w:rPr>
          <w:b/>
          <w:i/>
        </w:rPr>
        <w:t xml:space="preserve">Usnesení č. </w:t>
      </w:r>
      <w:r w:rsidR="006341F0">
        <w:rPr>
          <w:b/>
          <w:i/>
        </w:rPr>
        <w:t>9</w:t>
      </w:r>
      <w:r>
        <w:rPr>
          <w:b/>
          <w:i/>
        </w:rPr>
        <w:t>/14/25</w:t>
      </w:r>
    </w:p>
    <w:p w14:paraId="61A3D1BD" w14:textId="790FED7D" w:rsidR="00DD43C3" w:rsidRPr="00991CA3" w:rsidRDefault="00DD43C3" w:rsidP="00DD43C3">
      <w:pPr>
        <w:pStyle w:val="Nadpis1"/>
        <w:jc w:val="both"/>
        <w:rPr>
          <w:b w:val="0"/>
          <w:sz w:val="24"/>
          <w:szCs w:val="24"/>
          <w:lang w:eastAsia="en-US"/>
        </w:rPr>
      </w:pPr>
      <w:r>
        <w:rPr>
          <w:b w:val="0"/>
          <w:sz w:val="24"/>
          <w:szCs w:val="24"/>
          <w:lang w:eastAsia="en-US"/>
        </w:rPr>
        <w:t xml:space="preserve">ZO Hrušky </w:t>
      </w:r>
      <w:r>
        <w:rPr>
          <w:bCs/>
          <w:sz w:val="24"/>
          <w:szCs w:val="24"/>
          <w:lang w:eastAsia="en-US"/>
        </w:rPr>
        <w:t>s</w:t>
      </w:r>
      <w:r>
        <w:rPr>
          <w:sz w:val="24"/>
          <w:szCs w:val="24"/>
          <w:lang w:eastAsia="en-US"/>
        </w:rPr>
        <w:t>chvaluje</w:t>
      </w:r>
      <w:r>
        <w:rPr>
          <w:b w:val="0"/>
          <w:sz w:val="24"/>
          <w:szCs w:val="24"/>
          <w:lang w:eastAsia="en-US"/>
        </w:rPr>
        <w:t xml:space="preserve"> předložené znění kupní smlouvy, jejímž předmětem je koupě pozemků </w:t>
      </w:r>
      <w:r w:rsidRPr="009B0F29">
        <w:rPr>
          <w:b w:val="0"/>
          <w:sz w:val="24"/>
          <w:szCs w:val="24"/>
        </w:rPr>
        <w:t>p. č. 213 ostatní plocha, ostatní komunikace, o výměře 327 m</w:t>
      </w:r>
      <w:r w:rsidRPr="00DD43C3">
        <w:rPr>
          <w:b w:val="0"/>
          <w:sz w:val="24"/>
          <w:szCs w:val="24"/>
          <w:vertAlign w:val="superscript"/>
        </w:rPr>
        <w:t>2</w:t>
      </w:r>
      <w:r w:rsidRPr="009B0F29">
        <w:rPr>
          <w:b w:val="0"/>
          <w:sz w:val="24"/>
          <w:szCs w:val="24"/>
        </w:rPr>
        <w:t xml:space="preserve"> a </w:t>
      </w:r>
      <w:proofErr w:type="spellStart"/>
      <w:r w:rsidRPr="009B0F29">
        <w:rPr>
          <w:b w:val="0"/>
          <w:sz w:val="24"/>
          <w:szCs w:val="24"/>
        </w:rPr>
        <w:t>p.č</w:t>
      </w:r>
      <w:proofErr w:type="spellEnd"/>
      <w:r w:rsidRPr="009B0F29">
        <w:rPr>
          <w:b w:val="0"/>
          <w:sz w:val="24"/>
          <w:szCs w:val="24"/>
        </w:rPr>
        <w:t>. 214, jiná plocha, ostatní plocha o výměře 207 m</w:t>
      </w:r>
      <w:r w:rsidRPr="00DD43C3">
        <w:rPr>
          <w:b w:val="0"/>
          <w:sz w:val="24"/>
          <w:szCs w:val="24"/>
          <w:vertAlign w:val="superscript"/>
        </w:rPr>
        <w:t>2</w:t>
      </w:r>
      <w:r w:rsidRPr="009B0F29">
        <w:rPr>
          <w:b w:val="0"/>
          <w:sz w:val="24"/>
          <w:szCs w:val="24"/>
        </w:rPr>
        <w:t xml:space="preserve"> ve vlastnictví Správy železnic, </w:t>
      </w:r>
      <w:proofErr w:type="spellStart"/>
      <w:r w:rsidRPr="009B0F29">
        <w:rPr>
          <w:b w:val="0"/>
          <w:sz w:val="24"/>
          <w:szCs w:val="24"/>
        </w:rPr>
        <w:t>s.o</w:t>
      </w:r>
      <w:proofErr w:type="spellEnd"/>
      <w:r w:rsidRPr="009B0F29">
        <w:rPr>
          <w:b w:val="0"/>
          <w:sz w:val="24"/>
          <w:szCs w:val="24"/>
        </w:rPr>
        <w:t xml:space="preserve">., Dlážděná 1003/7, 110 </w:t>
      </w:r>
      <w:r w:rsidR="006E1385" w:rsidRPr="009B0F29">
        <w:rPr>
          <w:b w:val="0"/>
          <w:sz w:val="24"/>
          <w:szCs w:val="24"/>
        </w:rPr>
        <w:t>00 Praha</w:t>
      </w:r>
      <w:r w:rsidRPr="009B0F29">
        <w:rPr>
          <w:b w:val="0"/>
          <w:sz w:val="24"/>
          <w:szCs w:val="24"/>
        </w:rPr>
        <w:t xml:space="preserve"> 1 – Nové Město, IČ: 70994234 a DIČ: CZ70994234 za cenu 545 490,- Kč +</w:t>
      </w:r>
      <w:r>
        <w:rPr>
          <w:b w:val="0"/>
          <w:sz w:val="24"/>
          <w:szCs w:val="24"/>
        </w:rPr>
        <w:t xml:space="preserve"> </w:t>
      </w:r>
      <w:r w:rsidRPr="009B0F29">
        <w:rPr>
          <w:b w:val="0"/>
          <w:sz w:val="24"/>
          <w:szCs w:val="24"/>
        </w:rPr>
        <w:t xml:space="preserve">DPH, tj. celkem 659 450,- </w:t>
      </w:r>
      <w:r>
        <w:rPr>
          <w:b w:val="0"/>
          <w:sz w:val="24"/>
          <w:szCs w:val="24"/>
        </w:rPr>
        <w:t xml:space="preserve">Kč </w:t>
      </w:r>
      <w:r w:rsidRPr="00991CA3">
        <w:rPr>
          <w:b w:val="0"/>
          <w:bCs/>
          <w:sz w:val="24"/>
          <w:szCs w:val="24"/>
        </w:rPr>
        <w:t xml:space="preserve">(viz příloha č. </w:t>
      </w:r>
      <w:r w:rsidR="00BE2DA3">
        <w:rPr>
          <w:b w:val="0"/>
          <w:bCs/>
          <w:sz w:val="24"/>
          <w:szCs w:val="24"/>
        </w:rPr>
        <w:t>10</w:t>
      </w:r>
      <w:r w:rsidRPr="00991CA3">
        <w:rPr>
          <w:b w:val="0"/>
          <w:bCs/>
          <w:sz w:val="24"/>
          <w:szCs w:val="24"/>
        </w:rPr>
        <w:t>).</w:t>
      </w:r>
    </w:p>
    <w:p w14:paraId="15EF16E6" w14:textId="77777777" w:rsidR="00DD43C3" w:rsidRDefault="00DD43C3" w:rsidP="00DD43C3">
      <w:pPr>
        <w:jc w:val="both"/>
        <w:rPr>
          <w:b/>
          <w:sz w:val="24"/>
          <w:szCs w:val="24"/>
        </w:rPr>
      </w:pPr>
    </w:p>
    <w:p w14:paraId="104E4342" w14:textId="4ADDDC60" w:rsidR="00DD43C3" w:rsidRDefault="00DD43C3" w:rsidP="00DD43C3">
      <w:pPr>
        <w:pStyle w:val="Normlnweb"/>
        <w:shd w:val="clear" w:color="auto" w:fill="FFFFFF"/>
        <w:spacing w:before="0" w:after="0"/>
        <w:jc w:val="both"/>
        <w:rPr>
          <w:b/>
          <w:i/>
        </w:rPr>
      </w:pPr>
      <w:r>
        <w:rPr>
          <w:b/>
          <w:i/>
        </w:rPr>
        <w:t xml:space="preserve">Usnesení č. </w:t>
      </w:r>
      <w:r w:rsidR="006341F0">
        <w:rPr>
          <w:b/>
          <w:i/>
        </w:rPr>
        <w:t>10</w:t>
      </w:r>
      <w:r>
        <w:rPr>
          <w:b/>
          <w:i/>
        </w:rPr>
        <w:t>/14/25</w:t>
      </w:r>
    </w:p>
    <w:p w14:paraId="6BAFEFB9" w14:textId="14482F1C" w:rsidR="00DD43C3" w:rsidRPr="00124C34" w:rsidRDefault="00DD43C3" w:rsidP="00DD43C3">
      <w:pPr>
        <w:pStyle w:val="Nadpis1"/>
        <w:jc w:val="both"/>
        <w:rPr>
          <w:b w:val="0"/>
          <w:bCs/>
          <w:sz w:val="24"/>
          <w:szCs w:val="24"/>
          <w:lang w:eastAsia="en-US"/>
        </w:rPr>
      </w:pPr>
      <w:r w:rsidRPr="00124C34">
        <w:rPr>
          <w:b w:val="0"/>
          <w:bCs/>
          <w:sz w:val="24"/>
          <w:szCs w:val="24"/>
          <w:lang w:eastAsia="en-US"/>
        </w:rPr>
        <w:t xml:space="preserve">ZO </w:t>
      </w:r>
      <w:r>
        <w:rPr>
          <w:b w:val="0"/>
          <w:bCs/>
          <w:sz w:val="24"/>
          <w:szCs w:val="24"/>
          <w:lang w:eastAsia="en-US"/>
        </w:rPr>
        <w:t xml:space="preserve">Hrušky </w:t>
      </w:r>
      <w:r w:rsidRPr="00124C34">
        <w:rPr>
          <w:sz w:val="24"/>
          <w:szCs w:val="24"/>
          <w:lang w:eastAsia="en-US"/>
        </w:rPr>
        <w:t>schvaluje</w:t>
      </w:r>
      <w:r w:rsidRPr="00124C34">
        <w:rPr>
          <w:b w:val="0"/>
          <w:bCs/>
          <w:sz w:val="24"/>
          <w:szCs w:val="24"/>
          <w:lang w:eastAsia="en-US"/>
        </w:rPr>
        <w:t xml:space="preserve"> nákup pozemku </w:t>
      </w:r>
      <w:proofErr w:type="spellStart"/>
      <w:r w:rsidRPr="00124C34">
        <w:rPr>
          <w:b w:val="0"/>
          <w:bCs/>
          <w:sz w:val="24"/>
          <w:szCs w:val="24"/>
          <w:lang w:eastAsia="en-US"/>
        </w:rPr>
        <w:t>p.č</w:t>
      </w:r>
      <w:proofErr w:type="spellEnd"/>
      <w:r w:rsidRPr="00124C34">
        <w:rPr>
          <w:b w:val="0"/>
          <w:bCs/>
          <w:sz w:val="24"/>
          <w:szCs w:val="24"/>
          <w:lang w:eastAsia="en-US"/>
        </w:rPr>
        <w:t>. 2019/1 orná půda, zemědělský půdní fond, o výměře 2281 m</w:t>
      </w:r>
      <w:r w:rsidRPr="00DD43C3">
        <w:rPr>
          <w:b w:val="0"/>
          <w:bCs/>
          <w:sz w:val="24"/>
          <w:szCs w:val="24"/>
          <w:vertAlign w:val="superscript"/>
          <w:lang w:eastAsia="en-US"/>
        </w:rPr>
        <w:t>2</w:t>
      </w:r>
      <w:r w:rsidRPr="00124C34">
        <w:rPr>
          <w:b w:val="0"/>
          <w:bCs/>
          <w:sz w:val="24"/>
          <w:szCs w:val="24"/>
          <w:lang w:eastAsia="en-US"/>
        </w:rPr>
        <w:t>, v </w:t>
      </w:r>
      <w:proofErr w:type="spellStart"/>
      <w:r w:rsidRPr="00124C34">
        <w:rPr>
          <w:b w:val="0"/>
          <w:bCs/>
          <w:sz w:val="24"/>
          <w:szCs w:val="24"/>
          <w:lang w:eastAsia="en-US"/>
        </w:rPr>
        <w:t>k.ú</w:t>
      </w:r>
      <w:proofErr w:type="spellEnd"/>
      <w:r w:rsidRPr="00124C34">
        <w:rPr>
          <w:b w:val="0"/>
          <w:bCs/>
          <w:sz w:val="24"/>
          <w:szCs w:val="24"/>
          <w:lang w:eastAsia="en-US"/>
        </w:rPr>
        <w:t xml:space="preserve">. Hrušky od pana </w:t>
      </w:r>
      <w:r w:rsidRPr="008342E7">
        <w:rPr>
          <w:b w:val="0"/>
          <w:bCs/>
          <w:sz w:val="24"/>
          <w:szCs w:val="24"/>
          <w:highlight w:val="black"/>
          <w:lang w:eastAsia="en-US"/>
        </w:rPr>
        <w:t>Josefa Mráze</w:t>
      </w:r>
      <w:r w:rsidRPr="00124C34">
        <w:rPr>
          <w:b w:val="0"/>
          <w:bCs/>
          <w:sz w:val="24"/>
          <w:szCs w:val="24"/>
          <w:lang w:eastAsia="en-US"/>
        </w:rPr>
        <w:t xml:space="preserve">, U Jordánky 864, 691 55 Moravská Nová Ves za kupní cenu ve výši </w:t>
      </w:r>
      <w:r>
        <w:rPr>
          <w:b w:val="0"/>
          <w:bCs/>
          <w:sz w:val="24"/>
          <w:szCs w:val="24"/>
          <w:lang w:eastAsia="en-US"/>
        </w:rPr>
        <w:t>102 645</w:t>
      </w:r>
      <w:r w:rsidRPr="00124C34">
        <w:rPr>
          <w:b w:val="0"/>
          <w:bCs/>
          <w:sz w:val="24"/>
          <w:szCs w:val="24"/>
          <w:lang w:eastAsia="en-US"/>
        </w:rPr>
        <w:t>,-</w:t>
      </w:r>
      <w:r>
        <w:rPr>
          <w:b w:val="0"/>
          <w:bCs/>
          <w:sz w:val="24"/>
          <w:szCs w:val="24"/>
          <w:lang w:eastAsia="en-US"/>
        </w:rPr>
        <w:t xml:space="preserve"> </w:t>
      </w:r>
      <w:r w:rsidRPr="00124C34">
        <w:rPr>
          <w:b w:val="0"/>
          <w:bCs/>
          <w:sz w:val="24"/>
          <w:szCs w:val="24"/>
          <w:lang w:eastAsia="en-US"/>
        </w:rPr>
        <w:t>Kč a schvaluje uzavření kupní smlouvy v této věci v předloženém znění.</w:t>
      </w:r>
      <w:r>
        <w:rPr>
          <w:b w:val="0"/>
          <w:bCs/>
          <w:sz w:val="24"/>
          <w:szCs w:val="24"/>
          <w:lang w:eastAsia="en-US"/>
        </w:rPr>
        <w:t xml:space="preserve"> </w:t>
      </w:r>
      <w:r w:rsidRPr="00991CA3">
        <w:rPr>
          <w:b w:val="0"/>
          <w:bCs/>
          <w:sz w:val="24"/>
          <w:szCs w:val="24"/>
        </w:rPr>
        <w:t xml:space="preserve">(viz příloha č. </w:t>
      </w:r>
      <w:r w:rsidR="00BE2DA3">
        <w:rPr>
          <w:b w:val="0"/>
          <w:bCs/>
          <w:sz w:val="24"/>
          <w:szCs w:val="24"/>
        </w:rPr>
        <w:t>11</w:t>
      </w:r>
      <w:r w:rsidRPr="00991CA3">
        <w:rPr>
          <w:b w:val="0"/>
          <w:bCs/>
          <w:sz w:val="24"/>
          <w:szCs w:val="24"/>
        </w:rPr>
        <w:t>).</w:t>
      </w:r>
    </w:p>
    <w:p w14:paraId="55950FCB" w14:textId="77777777" w:rsidR="005C4C83" w:rsidRDefault="003C4C8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28BC9AB" w14:textId="36258B11" w:rsidR="005C4C83" w:rsidRDefault="003C4C85">
      <w:pPr>
        <w:widowControl w:val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Usnesení č. </w:t>
      </w:r>
      <w:r w:rsidR="0056590C">
        <w:rPr>
          <w:b/>
          <w:i/>
          <w:sz w:val="24"/>
          <w:szCs w:val="24"/>
        </w:rPr>
        <w:t>1</w:t>
      </w:r>
      <w:r w:rsidR="006341F0">
        <w:rPr>
          <w:b/>
          <w:i/>
          <w:sz w:val="24"/>
          <w:szCs w:val="24"/>
        </w:rPr>
        <w:t>1</w:t>
      </w:r>
      <w:r>
        <w:rPr>
          <w:b/>
          <w:i/>
          <w:sz w:val="24"/>
          <w:szCs w:val="24"/>
        </w:rPr>
        <w:t>/14/25</w:t>
      </w:r>
    </w:p>
    <w:p w14:paraId="36B674C3" w14:textId="6DFD36E0" w:rsidR="005C4C83" w:rsidRDefault="003C4C85">
      <w:pPr>
        <w:pStyle w:val="Zkladntext2"/>
        <w:rPr>
          <w:szCs w:val="24"/>
        </w:rPr>
      </w:pPr>
      <w:r>
        <w:rPr>
          <w:szCs w:val="24"/>
        </w:rPr>
        <w:t xml:space="preserve">Zastupitelstvo obce Hrušky </w:t>
      </w:r>
      <w:r>
        <w:rPr>
          <w:b/>
          <w:szCs w:val="24"/>
        </w:rPr>
        <w:t>schvaluje</w:t>
      </w:r>
      <w:r>
        <w:rPr>
          <w:szCs w:val="24"/>
        </w:rPr>
        <w:t xml:space="preserve"> ve smyslu ustanovení </w:t>
      </w:r>
      <w:r>
        <w:rPr>
          <w:bCs/>
          <w:szCs w:val="24"/>
        </w:rPr>
        <w:t>§ 84 odst. 2) písm. e) zákona o obcích změnu stanov společnosti Vodovody a kanalizace Hodonín, a.s. IČ: 49454544, se sídlem Purkyňova 2933/2, 695 11 Hodonín, ve znění předloženého návrhu</w:t>
      </w:r>
      <w:r w:rsidR="001964B5">
        <w:rPr>
          <w:bCs/>
          <w:szCs w:val="24"/>
        </w:rPr>
        <w:t xml:space="preserve"> (viz příloha č. </w:t>
      </w:r>
      <w:r w:rsidR="00BE2DA3">
        <w:rPr>
          <w:bCs/>
          <w:szCs w:val="24"/>
        </w:rPr>
        <w:t>12</w:t>
      </w:r>
      <w:r w:rsidR="001964B5">
        <w:rPr>
          <w:bCs/>
          <w:szCs w:val="24"/>
        </w:rPr>
        <w:t>)</w:t>
      </w:r>
      <w:r>
        <w:rPr>
          <w:bCs/>
          <w:szCs w:val="24"/>
        </w:rPr>
        <w:t>.</w:t>
      </w:r>
    </w:p>
    <w:p w14:paraId="3B061288" w14:textId="77777777" w:rsidR="005C4C83" w:rsidRDefault="005C4C83" w:rsidP="003C4C85">
      <w:pPr>
        <w:pStyle w:val="Odstavecseseznamem"/>
        <w:shd w:val="clear" w:color="auto" w:fill="FFFFFF"/>
        <w:ind w:left="1440"/>
        <w:jc w:val="both"/>
        <w:rPr>
          <w:color w:val="000000"/>
          <w:sz w:val="24"/>
          <w:szCs w:val="24"/>
        </w:rPr>
      </w:pPr>
    </w:p>
    <w:p w14:paraId="7301BC53" w14:textId="1A733515" w:rsidR="005C4C83" w:rsidRDefault="003C4C85">
      <w:pPr>
        <w:widowControl w:val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Usnesení č. </w:t>
      </w:r>
      <w:r w:rsidR="006341F0">
        <w:rPr>
          <w:b/>
          <w:i/>
          <w:sz w:val="24"/>
          <w:szCs w:val="24"/>
        </w:rPr>
        <w:t>12</w:t>
      </w:r>
      <w:r>
        <w:rPr>
          <w:b/>
          <w:i/>
          <w:sz w:val="24"/>
          <w:szCs w:val="24"/>
        </w:rPr>
        <w:t>/14/25</w:t>
      </w:r>
    </w:p>
    <w:p w14:paraId="75C5E592" w14:textId="1A2BD90D" w:rsidR="005C4C83" w:rsidRDefault="003C4C85">
      <w:pPr>
        <w:pStyle w:val="Zkladntext"/>
        <w:shd w:val="clear" w:color="auto" w:fill="FFFFFF"/>
        <w:jc w:val="both"/>
        <w:rPr>
          <w:color w:val="000000"/>
          <w:szCs w:val="24"/>
        </w:rPr>
      </w:pPr>
      <w:r>
        <w:rPr>
          <w:b w:val="0"/>
          <w:color w:val="222222"/>
          <w:szCs w:val="24"/>
        </w:rPr>
        <w:t xml:space="preserve">Zastupitelstvo obce Hrušky </w:t>
      </w:r>
      <w:r w:rsidRPr="003C4C85">
        <w:rPr>
          <w:bCs/>
          <w:color w:val="222222"/>
          <w:szCs w:val="24"/>
        </w:rPr>
        <w:t>bere na vědomí</w:t>
      </w:r>
      <w:r>
        <w:rPr>
          <w:b w:val="0"/>
          <w:color w:val="222222"/>
          <w:szCs w:val="24"/>
        </w:rPr>
        <w:t xml:space="preserve"> informaci o stavu pitné vody v ČR zaslanou Spolkem Čistá obloha, voda i půda </w:t>
      </w:r>
      <w:proofErr w:type="spellStart"/>
      <w:r>
        <w:rPr>
          <w:b w:val="0"/>
          <w:color w:val="222222"/>
          <w:szCs w:val="24"/>
        </w:rPr>
        <w:t>z.s</w:t>
      </w:r>
      <w:proofErr w:type="spellEnd"/>
      <w:r>
        <w:rPr>
          <w:b w:val="0"/>
          <w:color w:val="222222"/>
          <w:szCs w:val="24"/>
        </w:rPr>
        <w:t>.</w:t>
      </w:r>
      <w:r w:rsidR="00BE2DA3">
        <w:rPr>
          <w:b w:val="0"/>
          <w:color w:val="222222"/>
          <w:szCs w:val="24"/>
        </w:rPr>
        <w:t xml:space="preserve"> (viz příloha č. 13)</w:t>
      </w:r>
      <w:r>
        <w:rPr>
          <w:b w:val="0"/>
          <w:color w:val="222222"/>
          <w:szCs w:val="24"/>
        </w:rPr>
        <w:t>.</w:t>
      </w:r>
    </w:p>
    <w:p w14:paraId="4041B7A6" w14:textId="77777777" w:rsidR="005C4C83" w:rsidRDefault="005C4C83"/>
    <w:sectPr w:rsidR="005C4C83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"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81FCE"/>
    <w:multiLevelType w:val="multilevel"/>
    <w:tmpl w:val="8D046EA4"/>
    <w:lvl w:ilvl="0">
      <w:start w:val="7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DA6EFE"/>
    <w:multiLevelType w:val="hybridMultilevel"/>
    <w:tmpl w:val="BC7679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9130C"/>
    <w:multiLevelType w:val="multilevel"/>
    <w:tmpl w:val="EC146BD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" w15:restartNumberingAfterBreak="0">
    <w:nsid w:val="38141785"/>
    <w:multiLevelType w:val="hybridMultilevel"/>
    <w:tmpl w:val="FC7CCF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8F15EA"/>
    <w:multiLevelType w:val="hybridMultilevel"/>
    <w:tmpl w:val="EDC4FF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3F02C1"/>
    <w:multiLevelType w:val="hybridMultilevel"/>
    <w:tmpl w:val="7D34AE32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BC5021"/>
    <w:multiLevelType w:val="multilevel"/>
    <w:tmpl w:val="938A93DA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BF21384"/>
    <w:multiLevelType w:val="multilevel"/>
    <w:tmpl w:val="EC66AE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610D79AC"/>
    <w:multiLevelType w:val="multilevel"/>
    <w:tmpl w:val="254089E0"/>
    <w:lvl w:ilvl="0">
      <w:start w:val="1"/>
      <w:numFmt w:val="decimal"/>
      <w:suff w:val="nothing"/>
      <w:lvlText w:val="%1."/>
      <w:lvlJc w:val="left"/>
      <w:pPr>
        <w:tabs>
          <w:tab w:val="num" w:pos="707"/>
        </w:tabs>
        <w:ind w:left="707" w:firstLine="0"/>
      </w:pPr>
    </w:lvl>
    <w:lvl w:ilvl="1">
      <w:start w:val="1"/>
      <w:numFmt w:val="bullet"/>
      <w:suff w:val="nothing"/>
      <w:lvlText w:val=""/>
      <w:lvlJc w:val="left"/>
      <w:pPr>
        <w:tabs>
          <w:tab w:val="num" w:pos="1414"/>
        </w:tabs>
        <w:ind w:left="1414" w:firstLine="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9" w15:restartNumberingAfterBreak="0">
    <w:nsid w:val="664C3951"/>
    <w:multiLevelType w:val="multilevel"/>
    <w:tmpl w:val="16D685B0"/>
    <w:lvl w:ilvl="0">
      <w:start w:val="1"/>
      <w:numFmt w:val="decimal"/>
      <w:lvlText w:val="%1)"/>
      <w:lvlJc w:val="left"/>
      <w:pPr>
        <w:tabs>
          <w:tab w:val="num" w:pos="0"/>
        </w:tabs>
        <w:ind w:left="370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93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65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379" w:hanging="360"/>
      </w:pPr>
      <w:rPr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609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81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53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25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979" w:hanging="180"/>
      </w:pPr>
    </w:lvl>
  </w:abstractNum>
  <w:num w:numId="1" w16cid:durableId="441536575">
    <w:abstractNumId w:val="6"/>
  </w:num>
  <w:num w:numId="2" w16cid:durableId="883056586">
    <w:abstractNumId w:val="9"/>
  </w:num>
  <w:num w:numId="3" w16cid:durableId="1123814222">
    <w:abstractNumId w:val="0"/>
  </w:num>
  <w:num w:numId="4" w16cid:durableId="1905993966">
    <w:abstractNumId w:val="2"/>
  </w:num>
  <w:num w:numId="5" w16cid:durableId="939336520">
    <w:abstractNumId w:val="8"/>
  </w:num>
  <w:num w:numId="6" w16cid:durableId="1400976053">
    <w:abstractNumId w:val="7"/>
  </w:num>
  <w:num w:numId="7" w16cid:durableId="1105153826">
    <w:abstractNumId w:val="1"/>
  </w:num>
  <w:num w:numId="8" w16cid:durableId="1761026765">
    <w:abstractNumId w:val="3"/>
  </w:num>
  <w:num w:numId="9" w16cid:durableId="862205109">
    <w:abstractNumId w:val="4"/>
  </w:num>
  <w:num w:numId="10" w16cid:durableId="17891615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C83"/>
    <w:rsid w:val="00021073"/>
    <w:rsid w:val="00097A3C"/>
    <w:rsid w:val="000A6CE8"/>
    <w:rsid w:val="000C576C"/>
    <w:rsid w:val="000C7F27"/>
    <w:rsid w:val="000F6A04"/>
    <w:rsid w:val="0012543E"/>
    <w:rsid w:val="001964B5"/>
    <w:rsid w:val="001D0F11"/>
    <w:rsid w:val="001E2976"/>
    <w:rsid w:val="003C4C85"/>
    <w:rsid w:val="0056590C"/>
    <w:rsid w:val="005C4C83"/>
    <w:rsid w:val="005F6677"/>
    <w:rsid w:val="00633E72"/>
    <w:rsid w:val="006341F0"/>
    <w:rsid w:val="006601C3"/>
    <w:rsid w:val="0067159B"/>
    <w:rsid w:val="006E1385"/>
    <w:rsid w:val="006E29EE"/>
    <w:rsid w:val="00746FFD"/>
    <w:rsid w:val="00776B90"/>
    <w:rsid w:val="00817F84"/>
    <w:rsid w:val="008342E7"/>
    <w:rsid w:val="00836CB3"/>
    <w:rsid w:val="008D3D1C"/>
    <w:rsid w:val="008E0E10"/>
    <w:rsid w:val="00973DD2"/>
    <w:rsid w:val="00A535A0"/>
    <w:rsid w:val="00AB0BE2"/>
    <w:rsid w:val="00BE2DA3"/>
    <w:rsid w:val="00CA13BD"/>
    <w:rsid w:val="00D477F9"/>
    <w:rsid w:val="00DD43C3"/>
    <w:rsid w:val="00E5581A"/>
    <w:rsid w:val="00EF3FA7"/>
    <w:rsid w:val="00F26DBB"/>
    <w:rsid w:val="00FD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48B27"/>
  <w15:docId w15:val="{1A6FD5E0-EC39-4904-BB6E-D85ABFC6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4517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0A4517"/>
    <w:pPr>
      <w:keepNext/>
      <w:widowControl w:val="0"/>
      <w:jc w:val="center"/>
      <w:outlineLvl w:val="0"/>
    </w:pPr>
    <w:rPr>
      <w:b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0A4517"/>
    <w:rPr>
      <w:rFonts w:ascii="Times New Roman" w:eastAsia="Times New Roman" w:hAnsi="Times New Roman" w:cs="Times New Roman"/>
      <w:b/>
      <w:kern w:val="0"/>
      <w:sz w:val="36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qFormat/>
    <w:rsid w:val="000A451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qFormat/>
    <w:rsid w:val="000A451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qFormat/>
    <w:rsid w:val="000A451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1">
    <w:name w:val="Základní text Char1"/>
    <w:basedOn w:val="Standardnpsmoodstavce"/>
    <w:uiPriority w:val="99"/>
    <w:semiHidden/>
    <w:qFormat/>
    <w:rsid w:val="000A4517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ZkladntextodsazenChar1">
    <w:name w:val="Základní text odsazený Char1"/>
    <w:basedOn w:val="Standardnpsmoodstavce"/>
    <w:uiPriority w:val="99"/>
    <w:semiHidden/>
    <w:qFormat/>
    <w:rsid w:val="000A4517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Zkladntext2Char1">
    <w:name w:val="Základní text 2 Char1"/>
    <w:basedOn w:val="Standardnpsmoodstavce"/>
    <w:uiPriority w:val="99"/>
    <w:semiHidden/>
    <w:qFormat/>
    <w:rsid w:val="000A4517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A3">
    <w:name w:val="A3"/>
    <w:uiPriority w:val="99"/>
    <w:qFormat/>
    <w:rsid w:val="000A4517"/>
    <w:rPr>
      <w:rFonts w:cs="Myriad Pro"/>
      <w:b/>
      <w:bCs/>
      <w:color w:val="000000"/>
      <w:sz w:val="20"/>
      <w:szCs w:val="20"/>
    </w:rPr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  <w:rPr>
      <w:sz w:val="24"/>
      <w:szCs w:val="24"/>
    </w:rPr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character" w:customStyle="1" w:styleId="Silnzdraznn">
    <w:name w:val="Silné zdůraznění"/>
    <w:qFormat/>
    <w:rPr>
      <w:b/>
      <w:bCs/>
    </w:rPr>
  </w:style>
  <w:style w:type="character" w:customStyle="1" w:styleId="Symbolyproslovn">
    <w:name w:val="Symboly pro číslování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rsid w:val="000A4517"/>
    <w:pPr>
      <w:widowControl w:val="0"/>
    </w:pPr>
    <w:rPr>
      <w:b/>
      <w:kern w:val="2"/>
      <w:sz w:val="24"/>
      <w14:ligatures w14:val="standardContextual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Zkladntextodsazen">
    <w:name w:val="Body Text Indent"/>
    <w:basedOn w:val="Normln"/>
    <w:link w:val="ZkladntextodsazenChar"/>
    <w:rsid w:val="000A4517"/>
    <w:pPr>
      <w:widowControl w:val="0"/>
      <w:ind w:firstLine="720"/>
      <w:jc w:val="both"/>
    </w:pPr>
    <w:rPr>
      <w:kern w:val="2"/>
      <w:sz w:val="24"/>
      <w14:ligatures w14:val="standardContextual"/>
    </w:rPr>
  </w:style>
  <w:style w:type="paragraph" w:styleId="Zkladntext2">
    <w:name w:val="Body Text 2"/>
    <w:basedOn w:val="Normln"/>
    <w:link w:val="Zkladntext2Char"/>
    <w:qFormat/>
    <w:rsid w:val="000A4517"/>
    <w:pPr>
      <w:widowControl w:val="0"/>
      <w:jc w:val="both"/>
    </w:pPr>
    <w:rPr>
      <w:kern w:val="2"/>
      <w:sz w:val="24"/>
      <w14:ligatures w14:val="standardContextual"/>
    </w:rPr>
  </w:style>
  <w:style w:type="paragraph" w:customStyle="1" w:styleId="Zkladntext21">
    <w:name w:val="Základní text 21"/>
    <w:basedOn w:val="Normln"/>
    <w:qFormat/>
    <w:rsid w:val="000A4517"/>
    <w:pPr>
      <w:widowControl w:val="0"/>
      <w:jc w:val="both"/>
    </w:pPr>
    <w:rPr>
      <w:sz w:val="24"/>
      <w:lang w:eastAsia="zh-CN"/>
    </w:rPr>
  </w:style>
  <w:style w:type="paragraph" w:styleId="Odstavecseseznamem">
    <w:name w:val="List Paragraph"/>
    <w:basedOn w:val="Normln"/>
    <w:qFormat/>
    <w:pPr>
      <w:ind w:left="708"/>
    </w:pPr>
  </w:style>
  <w:style w:type="paragraph" w:styleId="Normlnweb">
    <w:name w:val="Normal (Web)"/>
    <w:basedOn w:val="Normln"/>
    <w:qFormat/>
    <w:rsid w:val="000A4517"/>
    <w:pPr>
      <w:spacing w:before="100" w:after="100"/>
    </w:pPr>
    <w:rPr>
      <w:sz w:val="24"/>
      <w:szCs w:val="24"/>
      <w:lang w:eastAsia="zh-CN"/>
    </w:rPr>
  </w:style>
  <w:style w:type="paragraph" w:customStyle="1" w:styleId="Pa27">
    <w:name w:val="Pa27"/>
    <w:basedOn w:val="Normln"/>
    <w:next w:val="Normln"/>
    <w:uiPriority w:val="99"/>
    <w:qFormat/>
    <w:rsid w:val="001639C2"/>
    <w:pPr>
      <w:suppressAutoHyphens w:val="0"/>
      <w:spacing w:line="241" w:lineRule="atLeast"/>
    </w:pPr>
    <w:rPr>
      <w:rFonts w:ascii="Myriad Pro" w:eastAsia="Calibri" w:hAnsi="Myriad Pro"/>
      <w:sz w:val="24"/>
      <w:szCs w:val="24"/>
      <w:lang w:eastAsia="en-US"/>
    </w:rPr>
  </w:style>
  <w:style w:type="numbering" w:customStyle="1" w:styleId="WW8Num13">
    <w:name w:val="WW8Num13"/>
    <w:qFormat/>
  </w:style>
  <w:style w:type="numbering" w:customStyle="1" w:styleId="WW8Num5">
    <w:name w:val="WW8Num5"/>
    <w:qFormat/>
  </w:style>
  <w:style w:type="paragraph" w:styleId="Revize">
    <w:name w:val="Revision"/>
    <w:hidden/>
    <w:uiPriority w:val="99"/>
    <w:semiHidden/>
    <w:rsid w:val="00A535A0"/>
    <w:pPr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2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656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Filipovičová</dc:creator>
  <dc:description/>
  <cp:lastModifiedBy>Martin Tichý</cp:lastModifiedBy>
  <cp:revision>5</cp:revision>
  <cp:lastPrinted>2025-06-09T13:40:00Z</cp:lastPrinted>
  <dcterms:created xsi:type="dcterms:W3CDTF">2025-06-09T14:07:00Z</dcterms:created>
  <dcterms:modified xsi:type="dcterms:W3CDTF">2025-07-23T19:41:00Z</dcterms:modified>
  <dc:language>cs-CZ</dc:language>
</cp:coreProperties>
</file>